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E0" w:rsidRDefault="009D12E0" w:rsidP="009D1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9AC">
        <w:rPr>
          <w:rFonts w:ascii="Times New Roman" w:eastAsia="Times New Roman" w:hAnsi="Times New Roman"/>
          <w:b/>
          <w:sz w:val="28"/>
          <w:szCs w:val="28"/>
          <w:lang w:eastAsia="ru-RU"/>
        </w:rPr>
        <w:t>СОВЕТ ДЕПУТАТОВ МУНИЦИПАЛЬНОГО ОБРАЗОВАНИЯ</w:t>
      </w:r>
    </w:p>
    <w:p w:rsidR="009D12E0" w:rsidRPr="00ED39AC" w:rsidRDefault="009D12E0" w:rsidP="009D1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9AC">
        <w:rPr>
          <w:rFonts w:ascii="Times New Roman" w:eastAsia="Times New Roman" w:hAnsi="Times New Roman"/>
          <w:b/>
          <w:sz w:val="28"/>
          <w:szCs w:val="28"/>
          <w:lang w:eastAsia="ru-RU"/>
        </w:rPr>
        <w:t>ПУТИЛОВСКОЕ СЕЛ</w:t>
      </w:r>
      <w:r w:rsidRPr="00ED39AC">
        <w:rPr>
          <w:rFonts w:ascii="Times New Roman" w:eastAsia="Times New Roman" w:hAnsi="Times New Roman"/>
          <w:b/>
          <w:sz w:val="28"/>
          <w:szCs w:val="28"/>
          <w:lang w:eastAsia="ru-RU"/>
        </w:rPr>
        <w:t>Ь</w:t>
      </w:r>
      <w:r w:rsidRPr="00ED39AC">
        <w:rPr>
          <w:rFonts w:ascii="Times New Roman" w:eastAsia="Times New Roman" w:hAnsi="Times New Roman"/>
          <w:b/>
          <w:sz w:val="28"/>
          <w:szCs w:val="28"/>
          <w:lang w:eastAsia="ru-RU"/>
        </w:rPr>
        <w:t>СКОЕ ПОСЕЛЕНИЕ</w:t>
      </w:r>
    </w:p>
    <w:p w:rsidR="009D12E0" w:rsidRDefault="009D12E0" w:rsidP="009D1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9AC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МУНИЦИПАЛЬНОГО ОБРАЗОВАНИЯ</w:t>
      </w:r>
    </w:p>
    <w:p w:rsidR="009D12E0" w:rsidRDefault="009D12E0" w:rsidP="009D1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9AC">
        <w:rPr>
          <w:rFonts w:ascii="Times New Roman" w:eastAsia="Times New Roman" w:hAnsi="Times New Roman"/>
          <w:b/>
          <w:sz w:val="28"/>
          <w:szCs w:val="28"/>
          <w:lang w:eastAsia="ru-RU"/>
        </w:rPr>
        <w:t>КИРОВСКИЙ МУНИЦИПАЛЬНЫЙ РАЙОН</w:t>
      </w:r>
    </w:p>
    <w:p w:rsidR="009D12E0" w:rsidRPr="00ED39AC" w:rsidRDefault="009D12E0" w:rsidP="009D1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D39AC">
        <w:rPr>
          <w:rFonts w:ascii="Times New Roman" w:eastAsia="Times New Roman" w:hAnsi="Times New Roman"/>
          <w:b/>
          <w:sz w:val="28"/>
          <w:szCs w:val="28"/>
          <w:lang w:eastAsia="ru-RU"/>
        </w:rPr>
        <w:t>ЛЕНИ</w:t>
      </w:r>
      <w:r w:rsidRPr="00ED39AC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Pr="00ED39AC">
        <w:rPr>
          <w:rFonts w:ascii="Times New Roman" w:eastAsia="Times New Roman" w:hAnsi="Times New Roman"/>
          <w:b/>
          <w:sz w:val="28"/>
          <w:szCs w:val="28"/>
          <w:lang w:eastAsia="ru-RU"/>
        </w:rPr>
        <w:t>ГРАДСКОЙ ОБЛАСТИ</w:t>
      </w:r>
    </w:p>
    <w:p w:rsidR="009D12E0" w:rsidRPr="00ED39AC" w:rsidRDefault="009D12E0" w:rsidP="009D1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12E0" w:rsidRPr="00ED39AC" w:rsidRDefault="009D12E0" w:rsidP="009D1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ED39AC">
        <w:rPr>
          <w:rFonts w:ascii="Times New Roman" w:eastAsia="Times New Roman" w:hAnsi="Times New Roman"/>
          <w:b/>
          <w:sz w:val="36"/>
          <w:szCs w:val="36"/>
          <w:lang w:eastAsia="ru-RU"/>
        </w:rPr>
        <w:t>РЕШЕНИЕ</w:t>
      </w:r>
    </w:p>
    <w:p w:rsidR="009D12E0" w:rsidRPr="00ED39AC" w:rsidRDefault="009D12E0" w:rsidP="009D1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D12E0" w:rsidRPr="00ED39AC" w:rsidRDefault="009D12E0" w:rsidP="009D1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D39AC">
        <w:rPr>
          <w:rFonts w:ascii="Times New Roman" w:eastAsia="Times New Roman" w:hAnsi="Times New Roman"/>
          <w:b/>
          <w:sz w:val="24"/>
          <w:szCs w:val="24"/>
          <w:lang w:eastAsia="ru-RU"/>
        </w:rPr>
        <w:t>от 24 октября 2013 года №  38</w:t>
      </w:r>
    </w:p>
    <w:p w:rsidR="009D12E0" w:rsidRPr="00ED39AC" w:rsidRDefault="009D12E0" w:rsidP="009D12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12E0" w:rsidRDefault="009D12E0" w:rsidP="009D1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D39AC">
        <w:rPr>
          <w:rFonts w:ascii="Times New Roman" w:hAnsi="Times New Roman"/>
          <w:b/>
          <w:noProof/>
          <w:sz w:val="24"/>
          <w:szCs w:val="24"/>
        </w:rPr>
        <w:t xml:space="preserve">Об </w:t>
      </w:r>
      <w:r w:rsidRPr="00ED39AC">
        <w:rPr>
          <w:rFonts w:ascii="Times New Roman" w:hAnsi="Times New Roman"/>
          <w:b/>
          <w:sz w:val="24"/>
          <w:szCs w:val="24"/>
        </w:rPr>
        <w:t>у</w:t>
      </w:r>
      <w:r w:rsidRPr="00ED39AC">
        <w:rPr>
          <w:rFonts w:ascii="Times New Roman" w:hAnsi="Times New Roman"/>
          <w:b/>
          <w:noProof/>
          <w:sz w:val="24"/>
          <w:szCs w:val="24"/>
        </w:rPr>
        <w:t xml:space="preserve">становлении </w:t>
      </w:r>
      <w:r w:rsidRPr="00ED39AC">
        <w:rPr>
          <w:rFonts w:ascii="Times New Roman" w:hAnsi="Times New Roman"/>
          <w:b/>
          <w:sz w:val="24"/>
          <w:szCs w:val="24"/>
        </w:rPr>
        <w:t>д</w:t>
      </w:r>
      <w:r w:rsidRPr="00ED39AC">
        <w:rPr>
          <w:rFonts w:ascii="Times New Roman" w:hAnsi="Times New Roman"/>
          <w:b/>
          <w:noProof/>
          <w:sz w:val="24"/>
          <w:szCs w:val="24"/>
        </w:rPr>
        <w:t xml:space="preserve">ополнительных </w:t>
      </w:r>
      <w:r w:rsidRPr="00ED39AC">
        <w:rPr>
          <w:rFonts w:ascii="Times New Roman" w:hAnsi="Times New Roman"/>
          <w:b/>
          <w:sz w:val="24"/>
          <w:szCs w:val="24"/>
        </w:rPr>
        <w:t>о</w:t>
      </w:r>
      <w:r w:rsidRPr="00ED39AC">
        <w:rPr>
          <w:rFonts w:ascii="Times New Roman" w:hAnsi="Times New Roman"/>
          <w:b/>
          <w:noProof/>
          <w:sz w:val="24"/>
          <w:szCs w:val="24"/>
        </w:rPr>
        <w:t xml:space="preserve">снований </w:t>
      </w:r>
      <w:r w:rsidRPr="00ED39AC">
        <w:rPr>
          <w:rFonts w:ascii="Times New Roman" w:hAnsi="Times New Roman"/>
          <w:b/>
          <w:sz w:val="24"/>
          <w:szCs w:val="24"/>
        </w:rPr>
        <w:t>п</w:t>
      </w:r>
      <w:r w:rsidRPr="00ED39AC">
        <w:rPr>
          <w:rFonts w:ascii="Times New Roman" w:hAnsi="Times New Roman"/>
          <w:b/>
          <w:noProof/>
          <w:sz w:val="24"/>
          <w:szCs w:val="24"/>
        </w:rPr>
        <w:t>ризнания</w:t>
      </w:r>
    </w:p>
    <w:p w:rsidR="009D12E0" w:rsidRPr="00ED39AC" w:rsidRDefault="009D12E0" w:rsidP="009D1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proofErr w:type="gramStart"/>
      <w:r w:rsidRPr="00ED39AC">
        <w:rPr>
          <w:rFonts w:ascii="Times New Roman" w:hAnsi="Times New Roman"/>
          <w:b/>
          <w:sz w:val="24"/>
          <w:szCs w:val="24"/>
        </w:rPr>
        <w:t>б</w:t>
      </w:r>
      <w:r w:rsidRPr="00ED39AC">
        <w:rPr>
          <w:rFonts w:ascii="Times New Roman" w:hAnsi="Times New Roman"/>
          <w:b/>
          <w:noProof/>
          <w:sz w:val="24"/>
          <w:szCs w:val="24"/>
        </w:rPr>
        <w:t>езнадежными</w:t>
      </w:r>
      <w:proofErr w:type="gramEnd"/>
      <w:r w:rsidRPr="00ED39AC">
        <w:rPr>
          <w:rFonts w:ascii="Times New Roman" w:hAnsi="Times New Roman"/>
          <w:b/>
          <w:noProof/>
          <w:sz w:val="24"/>
          <w:szCs w:val="24"/>
        </w:rPr>
        <w:t xml:space="preserve"> к </w:t>
      </w:r>
      <w:r w:rsidRPr="00ED39AC">
        <w:rPr>
          <w:rFonts w:ascii="Times New Roman" w:hAnsi="Times New Roman"/>
          <w:b/>
          <w:sz w:val="24"/>
          <w:szCs w:val="24"/>
        </w:rPr>
        <w:t>в</w:t>
      </w:r>
      <w:r w:rsidRPr="00ED39AC">
        <w:rPr>
          <w:rFonts w:ascii="Times New Roman" w:hAnsi="Times New Roman"/>
          <w:b/>
          <w:noProof/>
          <w:sz w:val="24"/>
          <w:szCs w:val="24"/>
        </w:rPr>
        <w:t xml:space="preserve">зысканию </w:t>
      </w:r>
      <w:r w:rsidRPr="00ED39AC">
        <w:rPr>
          <w:rFonts w:ascii="Times New Roman" w:hAnsi="Times New Roman"/>
          <w:b/>
          <w:sz w:val="24"/>
          <w:szCs w:val="24"/>
        </w:rPr>
        <w:t>н</w:t>
      </w:r>
      <w:r w:rsidRPr="00ED39AC">
        <w:rPr>
          <w:rFonts w:ascii="Times New Roman" w:hAnsi="Times New Roman"/>
          <w:b/>
          <w:noProof/>
          <w:sz w:val="24"/>
          <w:szCs w:val="24"/>
        </w:rPr>
        <w:t>едоимки,</w:t>
      </w:r>
    </w:p>
    <w:p w:rsidR="009D12E0" w:rsidRDefault="009D12E0" w:rsidP="009D1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D39AC">
        <w:rPr>
          <w:rFonts w:ascii="Times New Roman" w:hAnsi="Times New Roman"/>
          <w:b/>
          <w:sz w:val="24"/>
          <w:szCs w:val="24"/>
        </w:rPr>
        <w:t>з</w:t>
      </w:r>
      <w:r w:rsidRPr="00ED39AC">
        <w:rPr>
          <w:rFonts w:ascii="Times New Roman" w:hAnsi="Times New Roman"/>
          <w:b/>
          <w:noProof/>
          <w:sz w:val="24"/>
          <w:szCs w:val="24"/>
        </w:rPr>
        <w:t xml:space="preserve">адолженности </w:t>
      </w:r>
      <w:r w:rsidRPr="00ED39AC">
        <w:rPr>
          <w:rFonts w:ascii="Times New Roman" w:hAnsi="Times New Roman"/>
          <w:b/>
          <w:sz w:val="24"/>
          <w:szCs w:val="24"/>
        </w:rPr>
        <w:t>п</w:t>
      </w:r>
      <w:r w:rsidRPr="00ED39AC">
        <w:rPr>
          <w:rFonts w:ascii="Times New Roman" w:hAnsi="Times New Roman"/>
          <w:b/>
          <w:noProof/>
          <w:sz w:val="24"/>
          <w:szCs w:val="24"/>
        </w:rPr>
        <w:t xml:space="preserve">о </w:t>
      </w:r>
      <w:r w:rsidRPr="00ED39AC">
        <w:rPr>
          <w:rFonts w:ascii="Times New Roman" w:hAnsi="Times New Roman"/>
          <w:b/>
          <w:sz w:val="24"/>
          <w:szCs w:val="24"/>
        </w:rPr>
        <w:t>п</w:t>
      </w:r>
      <w:r w:rsidRPr="00ED39AC">
        <w:rPr>
          <w:rFonts w:ascii="Times New Roman" w:hAnsi="Times New Roman"/>
          <w:b/>
          <w:noProof/>
          <w:sz w:val="24"/>
          <w:szCs w:val="24"/>
        </w:rPr>
        <w:t xml:space="preserve">еням </w:t>
      </w:r>
      <w:r w:rsidRPr="00ED39AC">
        <w:rPr>
          <w:rFonts w:ascii="Times New Roman" w:hAnsi="Times New Roman"/>
          <w:b/>
          <w:sz w:val="24"/>
          <w:szCs w:val="24"/>
        </w:rPr>
        <w:t>и</w:t>
      </w:r>
      <w:r w:rsidRPr="00ED39AC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ED39AC">
        <w:rPr>
          <w:rFonts w:ascii="Times New Roman" w:hAnsi="Times New Roman"/>
          <w:b/>
          <w:sz w:val="24"/>
          <w:szCs w:val="24"/>
        </w:rPr>
        <w:t>ш</w:t>
      </w:r>
      <w:r w:rsidRPr="00ED39AC">
        <w:rPr>
          <w:rFonts w:ascii="Times New Roman" w:hAnsi="Times New Roman"/>
          <w:b/>
          <w:noProof/>
          <w:sz w:val="24"/>
          <w:szCs w:val="24"/>
        </w:rPr>
        <w:t xml:space="preserve">трафам </w:t>
      </w:r>
      <w:r w:rsidRPr="00ED39AC">
        <w:rPr>
          <w:rFonts w:ascii="Times New Roman" w:hAnsi="Times New Roman"/>
          <w:b/>
          <w:sz w:val="24"/>
          <w:szCs w:val="24"/>
        </w:rPr>
        <w:t>п</w:t>
      </w:r>
      <w:r w:rsidRPr="00ED39AC">
        <w:rPr>
          <w:rFonts w:ascii="Times New Roman" w:hAnsi="Times New Roman"/>
          <w:b/>
          <w:noProof/>
          <w:sz w:val="24"/>
          <w:szCs w:val="24"/>
        </w:rPr>
        <w:t xml:space="preserve">о </w:t>
      </w:r>
      <w:r w:rsidRPr="00ED39AC">
        <w:rPr>
          <w:rFonts w:ascii="Times New Roman" w:hAnsi="Times New Roman"/>
          <w:b/>
          <w:sz w:val="24"/>
          <w:szCs w:val="24"/>
        </w:rPr>
        <w:t>м</w:t>
      </w:r>
      <w:r w:rsidRPr="00ED39AC">
        <w:rPr>
          <w:rFonts w:ascii="Times New Roman" w:hAnsi="Times New Roman"/>
          <w:b/>
          <w:noProof/>
          <w:sz w:val="24"/>
          <w:szCs w:val="24"/>
        </w:rPr>
        <w:t>естным налогам</w:t>
      </w:r>
    </w:p>
    <w:p w:rsidR="009D12E0" w:rsidRPr="00ED39AC" w:rsidRDefault="009D12E0" w:rsidP="009D1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ED39AC">
        <w:rPr>
          <w:rFonts w:ascii="Times New Roman" w:hAnsi="Times New Roman"/>
          <w:b/>
          <w:sz w:val="24"/>
          <w:szCs w:val="24"/>
        </w:rPr>
        <w:t>и</w:t>
      </w:r>
      <w:r w:rsidRPr="00ED39AC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ED39AC">
        <w:rPr>
          <w:rFonts w:ascii="Times New Roman" w:hAnsi="Times New Roman"/>
          <w:b/>
          <w:sz w:val="24"/>
          <w:szCs w:val="24"/>
        </w:rPr>
        <w:t>п</w:t>
      </w:r>
      <w:r w:rsidRPr="00ED39AC">
        <w:rPr>
          <w:rFonts w:ascii="Times New Roman" w:hAnsi="Times New Roman"/>
          <w:b/>
          <w:noProof/>
          <w:sz w:val="24"/>
          <w:szCs w:val="24"/>
        </w:rPr>
        <w:t xml:space="preserve">орядка </w:t>
      </w:r>
      <w:r w:rsidRPr="00ED39AC">
        <w:rPr>
          <w:rFonts w:ascii="Times New Roman" w:hAnsi="Times New Roman"/>
          <w:b/>
          <w:sz w:val="24"/>
          <w:szCs w:val="24"/>
        </w:rPr>
        <w:t>и</w:t>
      </w:r>
      <w:r w:rsidRPr="00ED39AC">
        <w:rPr>
          <w:rFonts w:ascii="Times New Roman" w:hAnsi="Times New Roman"/>
          <w:b/>
          <w:noProof/>
          <w:sz w:val="24"/>
          <w:szCs w:val="24"/>
        </w:rPr>
        <w:t xml:space="preserve">х </w:t>
      </w:r>
      <w:r w:rsidRPr="00ED39AC">
        <w:rPr>
          <w:rFonts w:ascii="Times New Roman" w:hAnsi="Times New Roman"/>
          <w:b/>
          <w:sz w:val="24"/>
          <w:szCs w:val="24"/>
        </w:rPr>
        <w:t>с</w:t>
      </w:r>
      <w:r w:rsidRPr="00ED39AC">
        <w:rPr>
          <w:rFonts w:ascii="Times New Roman" w:hAnsi="Times New Roman"/>
          <w:b/>
          <w:noProof/>
          <w:sz w:val="24"/>
          <w:szCs w:val="24"/>
        </w:rPr>
        <w:t>писания.</w:t>
      </w:r>
    </w:p>
    <w:p w:rsidR="009D12E0" w:rsidRPr="00ED39AC" w:rsidRDefault="009D12E0" w:rsidP="009D12E0">
      <w:pPr>
        <w:autoSpaceDE w:val="0"/>
        <w:autoSpaceDN w:val="0"/>
        <w:adjustRightInd w:val="0"/>
        <w:spacing w:after="0" w:line="240" w:lineRule="auto"/>
        <w:ind w:firstLine="4714"/>
        <w:rPr>
          <w:rFonts w:ascii="Times New Roman" w:hAnsi="Times New Roman"/>
          <w:b/>
          <w:noProof/>
          <w:sz w:val="24"/>
          <w:szCs w:val="24"/>
        </w:rPr>
      </w:pPr>
    </w:p>
    <w:p w:rsidR="009D12E0" w:rsidRPr="00ED39AC" w:rsidRDefault="009D12E0" w:rsidP="009D12E0">
      <w:pPr>
        <w:autoSpaceDE w:val="0"/>
        <w:autoSpaceDN w:val="0"/>
        <w:adjustRightInd w:val="0"/>
        <w:spacing w:after="0" w:line="240" w:lineRule="auto"/>
        <w:ind w:firstLine="4714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D39AC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9D12E0" w:rsidRPr="00ED39AC" w:rsidRDefault="009D12E0" w:rsidP="009D12E0">
      <w:pPr>
        <w:spacing w:after="0" w:line="240" w:lineRule="auto"/>
        <w:ind w:left="1276" w:right="6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D39AC">
        <w:rPr>
          <w:rFonts w:ascii="Times New Roman" w:hAnsi="Times New Roman"/>
          <w:sz w:val="28"/>
          <w:szCs w:val="28"/>
        </w:rPr>
        <w:t xml:space="preserve">В соответствии с п. 3 статьи 59 Налогового кодекса Российской Федерации совет депутатов муниципального образования </w:t>
      </w:r>
      <w:proofErr w:type="spellStart"/>
      <w:r w:rsidRPr="00ED39AC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ED39AC">
        <w:rPr>
          <w:rFonts w:ascii="Times New Roman" w:hAnsi="Times New Roman"/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</w:t>
      </w:r>
      <w:r w:rsidRPr="00ED39AC">
        <w:rPr>
          <w:rFonts w:ascii="Times New Roman" w:hAnsi="Times New Roman"/>
          <w:sz w:val="28"/>
          <w:szCs w:val="28"/>
        </w:rPr>
        <w:t>а</w:t>
      </w:r>
      <w:r w:rsidRPr="00ED39AC">
        <w:rPr>
          <w:rFonts w:ascii="Times New Roman" w:hAnsi="Times New Roman"/>
          <w:sz w:val="28"/>
          <w:szCs w:val="28"/>
        </w:rPr>
        <w:t>сти РЕШИЛ:</w:t>
      </w:r>
    </w:p>
    <w:p w:rsidR="009D12E0" w:rsidRPr="00ED39AC" w:rsidRDefault="009D12E0" w:rsidP="009D12E0">
      <w:pPr>
        <w:spacing w:after="0" w:line="240" w:lineRule="auto"/>
        <w:ind w:left="1276" w:right="991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>Установить следующие дополнительные основания признания безнаде</w:t>
      </w:r>
      <w:r w:rsidRPr="00ED39AC">
        <w:rPr>
          <w:rFonts w:ascii="Times New Roman" w:hAnsi="Times New Roman"/>
          <w:sz w:val="28"/>
          <w:szCs w:val="28"/>
        </w:rPr>
        <w:t>ж</w:t>
      </w:r>
      <w:r w:rsidRPr="00ED39AC">
        <w:rPr>
          <w:rFonts w:ascii="Times New Roman" w:hAnsi="Times New Roman"/>
          <w:sz w:val="28"/>
          <w:szCs w:val="28"/>
        </w:rPr>
        <w:t>ными к взысканию недоимки, задолженности по пеням и штрафам по мес</w:t>
      </w:r>
      <w:r w:rsidRPr="00ED39AC">
        <w:rPr>
          <w:rFonts w:ascii="Times New Roman" w:hAnsi="Times New Roman"/>
          <w:sz w:val="28"/>
          <w:szCs w:val="28"/>
        </w:rPr>
        <w:t>т</w:t>
      </w:r>
      <w:r w:rsidRPr="00ED39AC">
        <w:rPr>
          <w:rFonts w:ascii="Times New Roman" w:hAnsi="Times New Roman"/>
          <w:sz w:val="28"/>
          <w:szCs w:val="28"/>
        </w:rPr>
        <w:t>ным налогам (далее по тексту — задолженности):</w:t>
      </w:r>
    </w:p>
    <w:p w:rsidR="009D12E0" w:rsidRPr="00ED39AC" w:rsidRDefault="009D12E0" w:rsidP="009D12E0">
      <w:pPr>
        <w:spacing w:after="0" w:line="240" w:lineRule="auto"/>
        <w:ind w:left="1276" w:right="70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ED39AC">
        <w:rPr>
          <w:rFonts w:ascii="Times New Roman" w:hAnsi="Times New Roman"/>
          <w:sz w:val="28"/>
          <w:szCs w:val="28"/>
        </w:rPr>
        <w:t>Наличие постановления об окончании исполнительного производства в связи с невозможностью взыскания по основаниям, предусмотренным п. 3, 4 ч. 1 ст. 46 Федерального Закона от 02.10.2007 №229-ФЗ "Об исполнительном прои</w:t>
      </w:r>
      <w:r w:rsidRPr="00ED39AC">
        <w:rPr>
          <w:rFonts w:ascii="Times New Roman" w:hAnsi="Times New Roman"/>
          <w:sz w:val="28"/>
          <w:szCs w:val="28"/>
        </w:rPr>
        <w:t>з</w:t>
      </w:r>
      <w:r w:rsidRPr="00ED39AC">
        <w:rPr>
          <w:rFonts w:ascii="Times New Roman" w:hAnsi="Times New Roman"/>
          <w:sz w:val="28"/>
          <w:szCs w:val="28"/>
        </w:rPr>
        <w:t>водстве", в отношении задолженности в отношении задолженности со сроком о</w:t>
      </w:r>
      <w:r w:rsidRPr="00ED39AC">
        <w:rPr>
          <w:rFonts w:ascii="Times New Roman" w:hAnsi="Times New Roman"/>
          <w:sz w:val="28"/>
          <w:szCs w:val="28"/>
        </w:rPr>
        <w:t>б</w:t>
      </w:r>
      <w:r w:rsidRPr="00ED39AC">
        <w:rPr>
          <w:rFonts w:ascii="Times New Roman" w:hAnsi="Times New Roman"/>
          <w:sz w:val="28"/>
          <w:szCs w:val="28"/>
        </w:rPr>
        <w:t>разования более трех лет (на дату принятия решения о списании) по местным налогам физ</w:t>
      </w:r>
      <w:r w:rsidRPr="00ED39AC">
        <w:rPr>
          <w:rFonts w:ascii="Times New Roman" w:hAnsi="Times New Roman"/>
          <w:sz w:val="28"/>
          <w:szCs w:val="28"/>
        </w:rPr>
        <w:t>и</w:t>
      </w:r>
      <w:r w:rsidRPr="00ED39AC">
        <w:rPr>
          <w:rFonts w:ascii="Times New Roman" w:hAnsi="Times New Roman"/>
          <w:sz w:val="28"/>
          <w:szCs w:val="28"/>
        </w:rPr>
        <w:t>ческих лиц и отсутствующих должников юридических лиц, не находящихся в</w:t>
      </w:r>
      <w:proofErr w:type="gramEnd"/>
      <w:r w:rsidRPr="00ED39A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D39AC">
        <w:rPr>
          <w:rFonts w:ascii="Times New Roman" w:hAnsi="Times New Roman"/>
          <w:sz w:val="28"/>
          <w:szCs w:val="28"/>
        </w:rPr>
        <w:t>процедурах</w:t>
      </w:r>
      <w:proofErr w:type="gramEnd"/>
      <w:r w:rsidRPr="00ED39AC">
        <w:rPr>
          <w:rFonts w:ascii="Times New Roman" w:hAnsi="Times New Roman"/>
          <w:sz w:val="28"/>
          <w:szCs w:val="28"/>
        </w:rPr>
        <w:t>, применяемых в деле о несостоятельности (банкротс</w:t>
      </w:r>
      <w:r w:rsidRPr="00ED39AC">
        <w:rPr>
          <w:rFonts w:ascii="Times New Roman" w:hAnsi="Times New Roman"/>
          <w:sz w:val="28"/>
          <w:szCs w:val="28"/>
        </w:rPr>
        <w:t>т</w:t>
      </w:r>
      <w:r w:rsidRPr="00ED39AC">
        <w:rPr>
          <w:rFonts w:ascii="Times New Roman" w:hAnsi="Times New Roman"/>
          <w:sz w:val="28"/>
          <w:szCs w:val="28"/>
        </w:rPr>
        <w:t>ве).</w:t>
      </w:r>
    </w:p>
    <w:p w:rsidR="009D12E0" w:rsidRPr="00ED39AC" w:rsidRDefault="009D12E0" w:rsidP="009D12E0">
      <w:pPr>
        <w:spacing w:after="0" w:line="240" w:lineRule="auto"/>
        <w:ind w:left="1276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>При этом документами, подтверждающими обстоятельства признания</w:t>
      </w:r>
    </w:p>
    <w:p w:rsidR="009D12E0" w:rsidRPr="00ED39AC" w:rsidRDefault="009D12E0" w:rsidP="009D12E0">
      <w:pPr>
        <w:spacing w:after="0" w:line="240" w:lineRule="auto"/>
        <w:ind w:left="1276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>безнадежной к взысканию задолженности являются:</w:t>
      </w:r>
    </w:p>
    <w:p w:rsidR="009D12E0" w:rsidRPr="00ED39AC" w:rsidRDefault="009D12E0" w:rsidP="009D12E0">
      <w:pPr>
        <w:spacing w:after="0" w:line="240" w:lineRule="auto"/>
        <w:ind w:left="1276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>- справка налогового органа о суммах задолженности по форме согласно</w:t>
      </w:r>
    </w:p>
    <w:p w:rsidR="009D12E0" w:rsidRPr="00ED39AC" w:rsidRDefault="009D12E0" w:rsidP="009D12E0">
      <w:pPr>
        <w:spacing w:after="0" w:line="240" w:lineRule="auto"/>
        <w:ind w:left="1276" w:right="6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39AC">
        <w:rPr>
          <w:rFonts w:ascii="Times New Roman" w:hAnsi="Times New Roman"/>
          <w:sz w:val="28"/>
          <w:szCs w:val="28"/>
        </w:rPr>
        <w:t>приложению №2 к Порядку списания недоимки и задолженности по пеням, штр</w:t>
      </w:r>
      <w:r w:rsidRPr="00ED39AC">
        <w:rPr>
          <w:rFonts w:ascii="Times New Roman" w:hAnsi="Times New Roman"/>
          <w:sz w:val="28"/>
          <w:szCs w:val="28"/>
        </w:rPr>
        <w:t>а</w:t>
      </w:r>
      <w:r w:rsidRPr="00ED39AC">
        <w:rPr>
          <w:rFonts w:ascii="Times New Roman" w:hAnsi="Times New Roman"/>
          <w:sz w:val="28"/>
          <w:szCs w:val="28"/>
        </w:rPr>
        <w:t>фам и процентам, признанным безнадежными к взысканию, утвержденному Пр</w:t>
      </w:r>
      <w:r w:rsidRPr="00ED39AC">
        <w:rPr>
          <w:rFonts w:ascii="Times New Roman" w:hAnsi="Times New Roman"/>
          <w:sz w:val="28"/>
          <w:szCs w:val="28"/>
        </w:rPr>
        <w:t>и</w:t>
      </w:r>
      <w:r w:rsidRPr="00ED39AC">
        <w:rPr>
          <w:rFonts w:ascii="Times New Roman" w:hAnsi="Times New Roman"/>
          <w:sz w:val="28"/>
          <w:szCs w:val="28"/>
        </w:rPr>
        <w:t>казом Федеральной налоговой службы Российской  Федерации от 19 августа 2010 года № ЯК-7-8/393«Об утверждении  Порядка списания недоимки и задолженн</w:t>
      </w:r>
      <w:r w:rsidRPr="00ED39AC">
        <w:rPr>
          <w:rFonts w:ascii="Times New Roman" w:hAnsi="Times New Roman"/>
          <w:sz w:val="28"/>
          <w:szCs w:val="28"/>
        </w:rPr>
        <w:t>о</w:t>
      </w:r>
      <w:r w:rsidRPr="00ED39AC">
        <w:rPr>
          <w:rFonts w:ascii="Times New Roman" w:hAnsi="Times New Roman"/>
          <w:sz w:val="28"/>
          <w:szCs w:val="28"/>
        </w:rPr>
        <w:t>сти по пеням, штрафам и процентам, признанных безнадежными к взысканию и Перечня документов, подтверждающих обстоятельства признания безнадежными к взысканию недоимки, задолженности по пеням</w:t>
      </w:r>
      <w:proofErr w:type="gramEnd"/>
      <w:r w:rsidRPr="00ED39AC">
        <w:rPr>
          <w:rFonts w:ascii="Times New Roman" w:hAnsi="Times New Roman"/>
          <w:sz w:val="28"/>
          <w:szCs w:val="28"/>
        </w:rPr>
        <w:t>, штрафам и процентам» (далее-Порядок списания).</w:t>
      </w:r>
    </w:p>
    <w:p w:rsidR="009D12E0" w:rsidRPr="00ED39AC" w:rsidRDefault="009D12E0" w:rsidP="009D12E0">
      <w:pPr>
        <w:spacing w:after="0" w:line="240" w:lineRule="auto"/>
        <w:ind w:left="1276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>- копия постановления судебного пристава об окончании  исполнительного прои</w:t>
      </w:r>
      <w:r w:rsidRPr="00ED39AC">
        <w:rPr>
          <w:rFonts w:ascii="Times New Roman" w:hAnsi="Times New Roman"/>
          <w:sz w:val="28"/>
          <w:szCs w:val="28"/>
        </w:rPr>
        <w:t>з</w:t>
      </w:r>
      <w:r w:rsidRPr="00ED39AC">
        <w:rPr>
          <w:rFonts w:ascii="Times New Roman" w:hAnsi="Times New Roman"/>
          <w:sz w:val="28"/>
          <w:szCs w:val="28"/>
        </w:rPr>
        <w:t>водства в связи с невозможностью взыскания.</w:t>
      </w:r>
    </w:p>
    <w:p w:rsidR="009D12E0" w:rsidRPr="00ED39AC" w:rsidRDefault="009D12E0" w:rsidP="009D12E0">
      <w:pPr>
        <w:spacing w:after="0" w:line="240" w:lineRule="auto"/>
        <w:ind w:left="1276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 xml:space="preserve">- справки налогового органа о непредставлении юридическим лицом </w:t>
      </w:r>
      <w:proofErr w:type="gramStart"/>
      <w:r w:rsidRPr="00ED39AC">
        <w:rPr>
          <w:rFonts w:ascii="Times New Roman" w:hAnsi="Times New Roman"/>
          <w:sz w:val="28"/>
          <w:szCs w:val="28"/>
        </w:rPr>
        <w:t>в</w:t>
      </w:r>
      <w:proofErr w:type="gramEnd"/>
    </w:p>
    <w:p w:rsidR="009D12E0" w:rsidRPr="00ED39AC" w:rsidRDefault="009D12E0" w:rsidP="009D12E0">
      <w:pPr>
        <w:spacing w:after="0" w:line="240" w:lineRule="auto"/>
        <w:ind w:left="1276" w:right="657"/>
        <w:jc w:val="both"/>
        <w:rPr>
          <w:rFonts w:ascii="Times New Roman" w:hAnsi="Times New Roman"/>
          <w:sz w:val="28"/>
          <w:szCs w:val="28"/>
        </w:rPr>
        <w:sectPr w:rsidR="009D12E0" w:rsidRPr="00ED39AC" w:rsidSect="009D12E0">
          <w:pgSz w:w="11906" w:h="16838"/>
          <w:pgMar w:top="851" w:right="0" w:bottom="288" w:left="0" w:header="720" w:footer="720" w:gutter="0"/>
          <w:cols w:space="720"/>
          <w:noEndnote/>
        </w:sectPr>
      </w:pPr>
      <w:r w:rsidRPr="00ED39AC">
        <w:rPr>
          <w:rFonts w:ascii="Times New Roman" w:hAnsi="Times New Roman"/>
          <w:sz w:val="28"/>
          <w:szCs w:val="28"/>
        </w:rPr>
        <w:t>течение последних 12 месяцев документов отчетности, предусмотренных закон</w:t>
      </w:r>
      <w:r w:rsidRPr="00ED39AC">
        <w:rPr>
          <w:rFonts w:ascii="Times New Roman" w:hAnsi="Times New Roman"/>
          <w:sz w:val="28"/>
          <w:szCs w:val="28"/>
        </w:rPr>
        <w:t>о</w:t>
      </w:r>
      <w:r w:rsidRPr="00ED39AC">
        <w:rPr>
          <w:rFonts w:ascii="Times New Roman" w:hAnsi="Times New Roman"/>
          <w:sz w:val="28"/>
          <w:szCs w:val="28"/>
        </w:rPr>
        <w:t>дательством Российской Федерации о налогах и сборах, по форме согласно прилож</w:t>
      </w:r>
      <w:r w:rsidRPr="00ED39AC">
        <w:rPr>
          <w:rFonts w:ascii="Times New Roman" w:hAnsi="Times New Roman"/>
          <w:sz w:val="28"/>
          <w:szCs w:val="28"/>
        </w:rPr>
        <w:t>е</w:t>
      </w:r>
      <w:r w:rsidRPr="00ED39AC">
        <w:rPr>
          <w:rFonts w:ascii="Times New Roman" w:hAnsi="Times New Roman"/>
          <w:sz w:val="28"/>
          <w:szCs w:val="28"/>
        </w:rPr>
        <w:t xml:space="preserve">нию N 1 к Приказу Минфина России от 28.02.2006 N 32н. </w:t>
      </w:r>
      <w:r w:rsidRPr="00ED39AC">
        <w:rPr>
          <w:rFonts w:ascii="Times New Roman" w:hAnsi="Times New Roman"/>
          <w:sz w:val="28"/>
          <w:szCs w:val="28"/>
        </w:rPr>
        <w:br/>
      </w:r>
    </w:p>
    <w:p w:rsidR="009D12E0" w:rsidRPr="00ED39AC" w:rsidRDefault="009D12E0" w:rsidP="009D12E0">
      <w:pPr>
        <w:spacing w:after="0" w:line="240" w:lineRule="auto"/>
        <w:ind w:left="993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lastRenderedPageBreak/>
        <w:t>- справки налогового органа об отсутствии в течение последних 12 месяцев движения денежных средств по банковским счетам или об отсутств</w:t>
      </w:r>
      <w:proofErr w:type="gramStart"/>
      <w:r w:rsidRPr="00ED39AC">
        <w:rPr>
          <w:rFonts w:ascii="Times New Roman" w:hAnsi="Times New Roman"/>
          <w:sz w:val="28"/>
          <w:szCs w:val="28"/>
        </w:rPr>
        <w:t xml:space="preserve">ии у </w:t>
      </w:r>
      <w:r w:rsidRPr="00ED39AC">
        <w:rPr>
          <w:rFonts w:ascii="Times New Roman" w:hAnsi="Times New Roman"/>
          <w:sz w:val="28"/>
          <w:szCs w:val="28"/>
        </w:rPr>
        <w:lastRenderedPageBreak/>
        <w:t>ю</w:t>
      </w:r>
      <w:proofErr w:type="gramEnd"/>
      <w:r w:rsidRPr="00ED39AC">
        <w:rPr>
          <w:rFonts w:ascii="Times New Roman" w:hAnsi="Times New Roman"/>
          <w:sz w:val="28"/>
          <w:szCs w:val="28"/>
        </w:rPr>
        <w:t>рид</w:t>
      </w:r>
      <w:r w:rsidRPr="00ED39AC">
        <w:rPr>
          <w:rFonts w:ascii="Times New Roman" w:hAnsi="Times New Roman"/>
          <w:sz w:val="28"/>
          <w:szCs w:val="28"/>
        </w:rPr>
        <w:t>и</w:t>
      </w:r>
      <w:r w:rsidRPr="00ED39AC">
        <w:rPr>
          <w:rFonts w:ascii="Times New Roman" w:hAnsi="Times New Roman"/>
          <w:sz w:val="28"/>
          <w:szCs w:val="28"/>
        </w:rPr>
        <w:t>ческого лица открытых банковских счетов по форме согласно приложению N 2 к Приказу Минф</w:t>
      </w:r>
      <w:r w:rsidRPr="00ED39AC">
        <w:rPr>
          <w:rFonts w:ascii="Times New Roman" w:hAnsi="Times New Roman"/>
          <w:sz w:val="28"/>
          <w:szCs w:val="28"/>
        </w:rPr>
        <w:t>и</w:t>
      </w:r>
      <w:r w:rsidRPr="00ED39AC">
        <w:rPr>
          <w:rFonts w:ascii="Times New Roman" w:hAnsi="Times New Roman"/>
          <w:sz w:val="28"/>
          <w:szCs w:val="28"/>
        </w:rPr>
        <w:t>на России от 28.02.2006 N 32н.</w:t>
      </w:r>
    </w:p>
    <w:p w:rsidR="009D12E0" w:rsidRPr="00ED39AC" w:rsidRDefault="009D12E0" w:rsidP="009D12E0">
      <w:pPr>
        <w:spacing w:after="0" w:line="240" w:lineRule="auto"/>
        <w:ind w:left="993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 xml:space="preserve">2. Наличие задолженности по местным налогам </w:t>
      </w:r>
      <w:proofErr w:type="gramStart"/>
      <w:r w:rsidRPr="00ED39AC">
        <w:rPr>
          <w:rFonts w:ascii="Times New Roman" w:hAnsi="Times New Roman"/>
          <w:sz w:val="28"/>
          <w:szCs w:val="28"/>
        </w:rPr>
        <w:t>умерших</w:t>
      </w:r>
      <w:proofErr w:type="gramEnd"/>
      <w:r w:rsidRPr="00ED39AC">
        <w:rPr>
          <w:rFonts w:ascii="Times New Roman" w:hAnsi="Times New Roman"/>
          <w:sz w:val="28"/>
          <w:szCs w:val="28"/>
        </w:rPr>
        <w:t xml:space="preserve"> физ</w:t>
      </w:r>
      <w:r w:rsidRPr="00ED39AC">
        <w:rPr>
          <w:rFonts w:ascii="Times New Roman" w:hAnsi="Times New Roman"/>
          <w:sz w:val="28"/>
          <w:szCs w:val="28"/>
        </w:rPr>
        <w:t>и</w:t>
      </w:r>
      <w:r w:rsidRPr="00ED39AC">
        <w:rPr>
          <w:rFonts w:ascii="Times New Roman" w:hAnsi="Times New Roman"/>
          <w:sz w:val="28"/>
          <w:szCs w:val="28"/>
        </w:rPr>
        <w:t>ческих</w:t>
      </w:r>
    </w:p>
    <w:p w:rsidR="009D12E0" w:rsidRPr="00ED39AC" w:rsidRDefault="009D12E0" w:rsidP="009D12E0">
      <w:pPr>
        <w:spacing w:after="0" w:line="240" w:lineRule="auto"/>
        <w:ind w:left="993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>лиц, наследниками которых не получены свидетельства о праве на наследс</w:t>
      </w:r>
      <w:r w:rsidRPr="00ED39AC">
        <w:rPr>
          <w:rFonts w:ascii="Times New Roman" w:hAnsi="Times New Roman"/>
          <w:sz w:val="28"/>
          <w:szCs w:val="28"/>
        </w:rPr>
        <w:t>т</w:t>
      </w:r>
      <w:r w:rsidRPr="00ED39AC">
        <w:rPr>
          <w:rFonts w:ascii="Times New Roman" w:hAnsi="Times New Roman"/>
          <w:sz w:val="28"/>
          <w:szCs w:val="28"/>
        </w:rPr>
        <w:t>во в течени</w:t>
      </w:r>
      <w:proofErr w:type="gramStart"/>
      <w:r w:rsidRPr="00ED39AC">
        <w:rPr>
          <w:rFonts w:ascii="Times New Roman" w:hAnsi="Times New Roman"/>
          <w:sz w:val="28"/>
          <w:szCs w:val="28"/>
        </w:rPr>
        <w:t>и</w:t>
      </w:r>
      <w:proofErr w:type="gramEnd"/>
      <w:r w:rsidRPr="00ED39AC">
        <w:rPr>
          <w:rFonts w:ascii="Times New Roman" w:hAnsi="Times New Roman"/>
          <w:sz w:val="28"/>
          <w:szCs w:val="28"/>
        </w:rPr>
        <w:t xml:space="preserve"> 3 лет.</w:t>
      </w:r>
    </w:p>
    <w:p w:rsidR="009D12E0" w:rsidRPr="00ED39AC" w:rsidRDefault="009D12E0" w:rsidP="009D12E0">
      <w:pPr>
        <w:spacing w:after="0" w:line="240" w:lineRule="auto"/>
        <w:ind w:left="993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>При этом документами, подтверждающими обстоятельства призн</w:t>
      </w:r>
      <w:r w:rsidRPr="00ED39AC">
        <w:rPr>
          <w:rFonts w:ascii="Times New Roman" w:hAnsi="Times New Roman"/>
          <w:sz w:val="28"/>
          <w:szCs w:val="28"/>
        </w:rPr>
        <w:t>а</w:t>
      </w:r>
      <w:r w:rsidRPr="00ED39AC">
        <w:rPr>
          <w:rFonts w:ascii="Times New Roman" w:hAnsi="Times New Roman"/>
          <w:sz w:val="28"/>
          <w:szCs w:val="28"/>
        </w:rPr>
        <w:t>ния</w:t>
      </w:r>
    </w:p>
    <w:p w:rsidR="009D12E0" w:rsidRPr="00ED39AC" w:rsidRDefault="009D12E0" w:rsidP="009D12E0">
      <w:pPr>
        <w:spacing w:after="0" w:line="240" w:lineRule="auto"/>
        <w:ind w:left="993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>безнадежной к взысканию задолженности являются:</w:t>
      </w:r>
    </w:p>
    <w:p w:rsidR="009D12E0" w:rsidRPr="00ED39AC" w:rsidRDefault="009D12E0" w:rsidP="009D12E0">
      <w:pPr>
        <w:spacing w:after="0" w:line="240" w:lineRule="auto"/>
        <w:ind w:left="993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>- справка налогового органа о суммах задолженности по форме согласно</w:t>
      </w:r>
    </w:p>
    <w:p w:rsidR="009D12E0" w:rsidRPr="00ED39AC" w:rsidRDefault="009D12E0" w:rsidP="009D12E0">
      <w:pPr>
        <w:spacing w:after="0" w:line="240" w:lineRule="auto"/>
        <w:ind w:left="993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>приложению №2 к Порядку списания,</w:t>
      </w:r>
    </w:p>
    <w:p w:rsidR="009D12E0" w:rsidRPr="00ED39AC" w:rsidRDefault="009D12E0" w:rsidP="009D12E0">
      <w:pPr>
        <w:spacing w:after="0" w:line="240" w:lineRule="auto"/>
        <w:ind w:right="6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</w:t>
      </w:r>
      <w:r w:rsidRPr="00ED39AC">
        <w:rPr>
          <w:rFonts w:ascii="Times New Roman" w:hAnsi="Times New Roman"/>
          <w:sz w:val="28"/>
          <w:szCs w:val="28"/>
        </w:rPr>
        <w:t>- сведения о факте смерти, полученные от органов, указанных в п. 3 ст.</w:t>
      </w:r>
    </w:p>
    <w:p w:rsidR="009D12E0" w:rsidRPr="00ED39AC" w:rsidRDefault="009D12E0" w:rsidP="009D12E0">
      <w:pPr>
        <w:spacing w:after="0" w:line="240" w:lineRule="auto"/>
        <w:ind w:left="993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>85 Налогового Кодекса Российской Федерации.</w:t>
      </w:r>
    </w:p>
    <w:p w:rsidR="009D12E0" w:rsidRPr="00ED39AC" w:rsidRDefault="009D12E0" w:rsidP="009D12E0">
      <w:pPr>
        <w:spacing w:after="0" w:line="240" w:lineRule="auto"/>
        <w:ind w:left="993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>- справка налогового органа, подтверждающая основания сп</w:t>
      </w:r>
      <w:r w:rsidRPr="00ED39AC">
        <w:rPr>
          <w:rFonts w:ascii="Times New Roman" w:hAnsi="Times New Roman"/>
          <w:sz w:val="28"/>
          <w:szCs w:val="28"/>
        </w:rPr>
        <w:t>и</w:t>
      </w:r>
      <w:r w:rsidRPr="00ED39AC">
        <w:rPr>
          <w:rFonts w:ascii="Times New Roman" w:hAnsi="Times New Roman"/>
          <w:sz w:val="28"/>
          <w:szCs w:val="28"/>
        </w:rPr>
        <w:t>сания.</w:t>
      </w:r>
    </w:p>
    <w:p w:rsidR="009D12E0" w:rsidRPr="00ED39AC" w:rsidRDefault="009D12E0" w:rsidP="009D12E0">
      <w:pPr>
        <w:spacing w:after="0" w:line="240" w:lineRule="auto"/>
        <w:ind w:left="993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>3.Решение о признании недоимки, задолженности по пеням и штрафам безн</w:t>
      </w:r>
      <w:r w:rsidRPr="00ED39AC">
        <w:rPr>
          <w:rFonts w:ascii="Times New Roman" w:hAnsi="Times New Roman"/>
          <w:sz w:val="28"/>
          <w:szCs w:val="28"/>
        </w:rPr>
        <w:t>а</w:t>
      </w:r>
      <w:r w:rsidRPr="00ED39AC">
        <w:rPr>
          <w:rFonts w:ascii="Times New Roman" w:hAnsi="Times New Roman"/>
          <w:sz w:val="28"/>
          <w:szCs w:val="28"/>
        </w:rPr>
        <w:t>дежными к взысканию и их списанию принимают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39AC">
        <w:rPr>
          <w:rFonts w:ascii="Times New Roman" w:hAnsi="Times New Roman"/>
          <w:sz w:val="28"/>
          <w:szCs w:val="28"/>
        </w:rPr>
        <w:t>налоговые органы по месту учета налогоплательщика по форме согласно приложению №1 к Порядку сп</w:t>
      </w:r>
      <w:r w:rsidRPr="00ED39AC">
        <w:rPr>
          <w:rFonts w:ascii="Times New Roman" w:hAnsi="Times New Roman"/>
          <w:sz w:val="28"/>
          <w:szCs w:val="28"/>
        </w:rPr>
        <w:t>и</w:t>
      </w:r>
      <w:r w:rsidRPr="00ED39AC">
        <w:rPr>
          <w:rFonts w:ascii="Times New Roman" w:hAnsi="Times New Roman"/>
          <w:sz w:val="28"/>
          <w:szCs w:val="28"/>
        </w:rPr>
        <w:t xml:space="preserve">сания после согласования перечня должников с администрацией  МО </w:t>
      </w:r>
      <w:proofErr w:type="spellStart"/>
      <w:r w:rsidRPr="00ED39AC">
        <w:rPr>
          <w:rFonts w:ascii="Times New Roman" w:hAnsi="Times New Roman"/>
          <w:sz w:val="28"/>
          <w:szCs w:val="28"/>
        </w:rPr>
        <w:t>Путило</w:t>
      </w:r>
      <w:r w:rsidRPr="00ED39AC">
        <w:rPr>
          <w:rFonts w:ascii="Times New Roman" w:hAnsi="Times New Roman"/>
          <w:sz w:val="28"/>
          <w:szCs w:val="28"/>
        </w:rPr>
        <w:t>в</w:t>
      </w:r>
      <w:r w:rsidRPr="00ED39AC">
        <w:rPr>
          <w:rFonts w:ascii="Times New Roman" w:hAnsi="Times New Roman"/>
          <w:sz w:val="28"/>
          <w:szCs w:val="28"/>
        </w:rPr>
        <w:t>ское</w:t>
      </w:r>
      <w:proofErr w:type="spellEnd"/>
      <w:r w:rsidRPr="00ED39AC">
        <w:rPr>
          <w:rFonts w:ascii="Times New Roman" w:hAnsi="Times New Roman"/>
          <w:sz w:val="28"/>
          <w:szCs w:val="28"/>
        </w:rPr>
        <w:t xml:space="preserve"> сельское поселение. Задолженность списывается на дату принятия реш</w:t>
      </w:r>
      <w:r w:rsidRPr="00ED39AC">
        <w:rPr>
          <w:rFonts w:ascii="Times New Roman" w:hAnsi="Times New Roman"/>
          <w:sz w:val="28"/>
          <w:szCs w:val="28"/>
        </w:rPr>
        <w:t>е</w:t>
      </w:r>
      <w:r w:rsidRPr="00ED39AC">
        <w:rPr>
          <w:rFonts w:ascii="Times New Roman" w:hAnsi="Times New Roman"/>
          <w:sz w:val="28"/>
          <w:szCs w:val="28"/>
        </w:rPr>
        <w:t>ния 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39AC">
        <w:rPr>
          <w:rFonts w:ascii="Times New Roman" w:hAnsi="Times New Roman"/>
          <w:sz w:val="28"/>
          <w:szCs w:val="28"/>
        </w:rPr>
        <w:t>списании.</w:t>
      </w:r>
    </w:p>
    <w:p w:rsidR="009D12E0" w:rsidRPr="00ED39AC" w:rsidRDefault="009D12E0" w:rsidP="009D12E0">
      <w:pPr>
        <w:spacing w:after="0" w:line="240" w:lineRule="auto"/>
        <w:ind w:left="993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>4. Настоящее решение вступает в силу со дня его официального опублик</w:t>
      </w:r>
      <w:r w:rsidRPr="00ED39AC">
        <w:rPr>
          <w:rFonts w:ascii="Times New Roman" w:hAnsi="Times New Roman"/>
          <w:sz w:val="28"/>
          <w:szCs w:val="28"/>
        </w:rPr>
        <w:t>о</w:t>
      </w:r>
      <w:r w:rsidRPr="00ED39AC">
        <w:rPr>
          <w:rFonts w:ascii="Times New Roman" w:hAnsi="Times New Roman"/>
          <w:sz w:val="28"/>
          <w:szCs w:val="28"/>
        </w:rPr>
        <w:t>вания.</w:t>
      </w:r>
    </w:p>
    <w:p w:rsidR="009D12E0" w:rsidRPr="00ED39AC" w:rsidRDefault="009D12E0" w:rsidP="009D12E0">
      <w:pPr>
        <w:spacing w:after="0" w:line="240" w:lineRule="auto"/>
        <w:ind w:left="1276" w:right="657"/>
        <w:jc w:val="center"/>
        <w:rPr>
          <w:rFonts w:ascii="Times New Roman" w:hAnsi="Times New Roman"/>
          <w:sz w:val="28"/>
          <w:szCs w:val="28"/>
        </w:rPr>
      </w:pPr>
    </w:p>
    <w:p w:rsidR="009D12E0" w:rsidRDefault="009D12E0" w:rsidP="009D12E0">
      <w:pPr>
        <w:spacing w:after="0" w:line="240" w:lineRule="auto"/>
        <w:ind w:left="1276" w:right="657"/>
        <w:jc w:val="both"/>
        <w:rPr>
          <w:rFonts w:ascii="Times New Roman" w:hAnsi="Times New Roman"/>
          <w:sz w:val="28"/>
          <w:szCs w:val="28"/>
        </w:rPr>
      </w:pPr>
    </w:p>
    <w:p w:rsidR="009D12E0" w:rsidRDefault="009D12E0" w:rsidP="009D12E0">
      <w:pPr>
        <w:spacing w:after="0" w:line="240" w:lineRule="auto"/>
        <w:ind w:left="1276" w:right="657"/>
        <w:jc w:val="both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 w:right="657"/>
        <w:jc w:val="both"/>
        <w:rPr>
          <w:rFonts w:ascii="Times New Roman" w:hAnsi="Times New Roman"/>
          <w:sz w:val="28"/>
          <w:szCs w:val="28"/>
        </w:rPr>
      </w:pPr>
      <w:r w:rsidRPr="00ED39AC">
        <w:rPr>
          <w:rFonts w:ascii="Times New Roman" w:hAnsi="Times New Roman"/>
          <w:sz w:val="28"/>
          <w:szCs w:val="28"/>
        </w:rPr>
        <w:t>Глава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                         В.И. </w:t>
      </w:r>
      <w:proofErr w:type="spellStart"/>
      <w:r>
        <w:rPr>
          <w:rFonts w:ascii="Times New Roman" w:hAnsi="Times New Roman"/>
          <w:sz w:val="28"/>
          <w:szCs w:val="28"/>
        </w:rPr>
        <w:t>Ег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рихин</w:t>
      </w:r>
      <w:proofErr w:type="spellEnd"/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9D12E0" w:rsidRPr="00ED39AC" w:rsidRDefault="009D12E0" w:rsidP="009D12E0">
      <w:pPr>
        <w:spacing w:after="0" w:line="240" w:lineRule="auto"/>
        <w:ind w:left="1276"/>
        <w:jc w:val="center"/>
        <w:rPr>
          <w:rFonts w:ascii="Times New Roman" w:hAnsi="Times New Roman"/>
          <w:sz w:val="28"/>
          <w:szCs w:val="28"/>
        </w:rPr>
      </w:pPr>
    </w:p>
    <w:p w:rsidR="00D96F18" w:rsidRDefault="00D96F18">
      <w:bookmarkStart w:id="0" w:name="_GoBack"/>
      <w:bookmarkEnd w:id="0"/>
    </w:p>
    <w:sectPr w:rsidR="00D96F18" w:rsidSect="007C64F3">
      <w:type w:val="continuous"/>
      <w:pgSz w:w="11906" w:h="16838"/>
      <w:pgMar w:top="851" w:right="314" w:bottom="288" w:left="30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E0"/>
    <w:rsid w:val="005F2BD9"/>
    <w:rsid w:val="009D12E0"/>
    <w:rsid w:val="00D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E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E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2014-03-24T11:45:00Z</dcterms:created>
  <dcterms:modified xsi:type="dcterms:W3CDTF">2014-03-24T11:45:00Z</dcterms:modified>
</cp:coreProperties>
</file>