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FDF" w:rsidRDefault="00053FDF" w:rsidP="00053FDF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053FDF" w:rsidRDefault="00053FDF" w:rsidP="00053FDF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Более 80 жителей Санкт-Петербурга получили консультации специалистов Отделения СФР в рамках</w:t>
      </w:r>
    </w:p>
    <w:p w:rsidR="00053FDF" w:rsidRDefault="00053FDF" w:rsidP="00053FDF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Дня социально-правовой информации</w:t>
      </w:r>
    </w:p>
    <w:p w:rsidR="00053FDF" w:rsidRDefault="00053FDF" w:rsidP="00053FDF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д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ля граждан старшего поколения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.</w:t>
      </w:r>
    </w:p>
    <w:p w:rsidR="00053FDF" w:rsidRDefault="00053FDF" w:rsidP="00053FD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22 мая в Центральной городской публичной библиотеке им. В. В. Маяковского прошел День социально-правовой информации для граждан старшего поколения. В ходе мероприятия представители ОСФР проконсультировали более 80 посетителей. </w:t>
      </w:r>
    </w:p>
    <w:p w:rsidR="00053FDF" w:rsidRDefault="00053FDF" w:rsidP="00053FD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2F2F2F"/>
          <w:sz w:val="24"/>
          <w:szCs w:val="24"/>
        </w:rPr>
        <w:t xml:space="preserve">В рамках Дня социально-правовой информации жители региона смогли получить ответы на интересующие их вопросы о мерах поддержки, реализуемых Отделением, а также правильно составить заявления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получение услуг. </w:t>
      </w:r>
    </w:p>
    <w:p w:rsidR="00053FDF" w:rsidRDefault="00053FDF" w:rsidP="00053FD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2F2F2F"/>
          <w:sz w:val="24"/>
          <w:szCs w:val="24"/>
        </w:rPr>
        <w:t>Наиболее востребованными темами обращений у граждан стали порядок расчета пенсий у граждан, переехавших из новых регионов РФ, условия получения льготных путевок на санаторно-курортное лечение и правила выплаты средств пенсионных накоплений.</w:t>
      </w:r>
    </w:p>
    <w:p w:rsidR="00053FDF" w:rsidRDefault="00053FDF" w:rsidP="00053FD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Напоминаем, что обратиться за консультацией специалистов ОСФР всегда можно по телефону бесплатной горячей линии: 8 800 100 00 01 и в любой клиентской службе региона — </w:t>
      </w:r>
      <w:hyperlink r:id="rId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https://sfr.gov.ru/branches/spb/info/~0/7853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53FDF" w:rsidRDefault="00053FDF" w:rsidP="00053FD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053FDF" w:rsidRPr="00053FDF" w:rsidRDefault="00053FDF" w:rsidP="00053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  </w:t>
      </w:r>
      <w:r w:rsidRPr="00053FDF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113941" w:rsidRDefault="00113941"/>
    <w:sectPr w:rsidR="00113941" w:rsidSect="00A0009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FDF"/>
    <w:rsid w:val="00053FDF"/>
    <w:rsid w:val="0011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branches/spb/info/~0/785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2024-06-06T06:41:00Z</dcterms:created>
  <dcterms:modified xsi:type="dcterms:W3CDTF">2024-06-06T06:44:00Z</dcterms:modified>
</cp:coreProperties>
</file>