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493" w:rsidRPr="004D4493" w:rsidRDefault="00CA0B28" w:rsidP="004D4493">
      <w:pPr>
        <w:jc w:val="center"/>
        <w:rPr>
          <w:sz w:val="29"/>
        </w:rPr>
      </w:pPr>
      <w:r>
        <w:rPr>
          <w:noProof/>
        </w:rPr>
        <w:drawing>
          <wp:inline distT="0" distB="0" distL="0" distR="0">
            <wp:extent cx="513969" cy="576000"/>
            <wp:effectExtent l="0" t="0" r="63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493" w:rsidRPr="004D4493" w:rsidRDefault="004D4493" w:rsidP="004D4493">
      <w:pPr>
        <w:jc w:val="center"/>
        <w:rPr>
          <w:sz w:val="29"/>
        </w:rPr>
      </w:pPr>
    </w:p>
    <w:p w:rsidR="00DB1C07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АДМИНИСТРАЦИЯ </w:t>
      </w: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ПУТИЛОВСКО</w:t>
      </w:r>
      <w:r w:rsidR="00190AB3">
        <w:rPr>
          <w:b/>
          <w:bCs/>
          <w:szCs w:val="28"/>
        </w:rPr>
        <w:t>ГО</w:t>
      </w:r>
      <w:r w:rsidRPr="004D4493">
        <w:rPr>
          <w:b/>
          <w:bCs/>
          <w:szCs w:val="28"/>
        </w:rPr>
        <w:t xml:space="preserve"> СЕЛЬСКО</w:t>
      </w:r>
      <w:r w:rsidR="00190AB3">
        <w:rPr>
          <w:b/>
          <w:bCs/>
          <w:szCs w:val="28"/>
        </w:rPr>
        <w:t>ГО</w:t>
      </w:r>
      <w:r w:rsidRPr="004D4493">
        <w:rPr>
          <w:b/>
          <w:bCs/>
          <w:szCs w:val="28"/>
        </w:rPr>
        <w:t xml:space="preserve"> ПОСЕЛЕНИ</w:t>
      </w:r>
      <w:r w:rsidR="00190AB3">
        <w:rPr>
          <w:b/>
          <w:bCs/>
          <w:szCs w:val="28"/>
        </w:rPr>
        <w:t>Я</w:t>
      </w:r>
      <w:r w:rsidRPr="004D4493">
        <w:rPr>
          <w:b/>
          <w:bCs/>
          <w:szCs w:val="28"/>
        </w:rPr>
        <w:t xml:space="preserve"> </w:t>
      </w: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КИРОВСКОГО МУНИЦИПАЛЬНОГО РАЙОНА</w:t>
      </w:r>
    </w:p>
    <w:p w:rsidR="004D4493" w:rsidRDefault="004D4493" w:rsidP="00CA0B28">
      <w:pPr>
        <w:spacing w:line="360" w:lineRule="auto"/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 ЛЕНИНГРАДСКОЙ ОБЛАСТИ</w:t>
      </w:r>
    </w:p>
    <w:p w:rsidR="00CA0B28" w:rsidRDefault="00CA0B28" w:rsidP="00CA0B28">
      <w:pPr>
        <w:spacing w:line="360" w:lineRule="auto"/>
        <w:jc w:val="center"/>
        <w:rPr>
          <w:b/>
          <w:bCs/>
          <w:szCs w:val="28"/>
        </w:rPr>
      </w:pPr>
    </w:p>
    <w:p w:rsidR="00CA0B28" w:rsidRDefault="004D4493" w:rsidP="000959A8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4D4493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4D4493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</w:p>
    <w:p w:rsidR="000959A8" w:rsidRDefault="000959A8" w:rsidP="000959A8">
      <w:pPr>
        <w:keepNext/>
        <w:overflowPunct w:val="0"/>
        <w:autoSpaceDE w:val="0"/>
        <w:autoSpaceDN w:val="0"/>
        <w:adjustRightInd w:val="0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CA0B28" w:rsidRDefault="005756E3" w:rsidP="000959A8">
      <w:pPr>
        <w:keepNext/>
        <w:overflowPunct w:val="0"/>
        <w:autoSpaceDE w:val="0"/>
        <w:autoSpaceDN w:val="0"/>
        <w:adjustRightInd w:val="0"/>
        <w:jc w:val="center"/>
        <w:outlineLvl w:val="1"/>
        <w:rPr>
          <w:b/>
          <w:bCs/>
          <w:sz w:val="24"/>
        </w:rPr>
      </w:pPr>
      <w:r w:rsidRPr="00141CB5">
        <w:rPr>
          <w:b/>
          <w:bCs/>
          <w:sz w:val="24"/>
        </w:rPr>
        <w:t>о</w:t>
      </w:r>
      <w:r w:rsidR="00116A0C" w:rsidRPr="00141CB5">
        <w:rPr>
          <w:b/>
          <w:bCs/>
          <w:sz w:val="24"/>
        </w:rPr>
        <w:t>т</w:t>
      </w:r>
      <w:r w:rsidR="00FF1F04" w:rsidRPr="00141CB5">
        <w:rPr>
          <w:b/>
          <w:bCs/>
          <w:sz w:val="24"/>
        </w:rPr>
        <w:t xml:space="preserve"> </w:t>
      </w:r>
      <w:r w:rsidR="00E57007">
        <w:rPr>
          <w:b/>
          <w:bCs/>
          <w:sz w:val="24"/>
        </w:rPr>
        <w:t>29 августа</w:t>
      </w:r>
      <w:r w:rsidR="001320F0" w:rsidRPr="00141CB5">
        <w:rPr>
          <w:b/>
          <w:bCs/>
          <w:sz w:val="24"/>
        </w:rPr>
        <w:t xml:space="preserve"> </w:t>
      </w:r>
      <w:r w:rsidRPr="00141CB5">
        <w:rPr>
          <w:b/>
          <w:bCs/>
          <w:sz w:val="24"/>
        </w:rPr>
        <w:t>202</w:t>
      </w:r>
      <w:r w:rsidR="00790FCD">
        <w:rPr>
          <w:b/>
          <w:bCs/>
          <w:sz w:val="24"/>
        </w:rPr>
        <w:t>3</w:t>
      </w:r>
      <w:r w:rsidR="00CA0B28" w:rsidRPr="00141CB5">
        <w:rPr>
          <w:b/>
          <w:bCs/>
          <w:sz w:val="24"/>
        </w:rPr>
        <w:t xml:space="preserve"> года  №</w:t>
      </w:r>
      <w:r w:rsidR="00C75D5B" w:rsidRPr="00141CB5">
        <w:rPr>
          <w:b/>
          <w:bCs/>
          <w:sz w:val="24"/>
        </w:rPr>
        <w:t xml:space="preserve"> </w:t>
      </w:r>
      <w:r w:rsidR="00E57007">
        <w:rPr>
          <w:b/>
          <w:bCs/>
          <w:sz w:val="24"/>
        </w:rPr>
        <w:t>228</w:t>
      </w:r>
    </w:p>
    <w:p w:rsidR="00AD4606" w:rsidRPr="00CA0B28" w:rsidRDefault="00AD4606" w:rsidP="000959A8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BC18EB" w:rsidRDefault="00BC18EB" w:rsidP="00CA0B28">
      <w:pPr>
        <w:rPr>
          <w:b/>
          <w:bCs/>
          <w:sz w:val="24"/>
        </w:rPr>
      </w:pPr>
    </w:p>
    <w:p w:rsidR="00C75D5B" w:rsidRDefault="00EE2B8E" w:rsidP="00190AB3">
      <w:pPr>
        <w:jc w:val="center"/>
        <w:rPr>
          <w:b/>
          <w:sz w:val="24"/>
        </w:rPr>
      </w:pPr>
      <w:r w:rsidRPr="00C75D5B">
        <w:rPr>
          <w:b/>
          <w:sz w:val="24"/>
        </w:rPr>
        <w:t xml:space="preserve"> </w:t>
      </w:r>
      <w:r w:rsidR="00190AB3" w:rsidRPr="00190AB3">
        <w:rPr>
          <w:b/>
          <w:sz w:val="24"/>
        </w:rPr>
        <w:t>Об ут</w:t>
      </w:r>
      <w:r w:rsidR="00190AB3">
        <w:rPr>
          <w:b/>
          <w:sz w:val="24"/>
        </w:rPr>
        <w:t xml:space="preserve">верждении </w:t>
      </w:r>
      <w:proofErr w:type="gramStart"/>
      <w:r w:rsidR="00190AB3">
        <w:rPr>
          <w:b/>
          <w:sz w:val="24"/>
        </w:rPr>
        <w:t xml:space="preserve">Регламента реализации </w:t>
      </w:r>
      <w:r w:rsidR="00190AB3" w:rsidRPr="00190AB3">
        <w:rPr>
          <w:b/>
          <w:sz w:val="24"/>
        </w:rPr>
        <w:t>полномочий</w:t>
      </w:r>
      <w:r w:rsidR="00190AB3">
        <w:rPr>
          <w:b/>
          <w:sz w:val="24"/>
        </w:rPr>
        <w:t xml:space="preserve"> администратора доходов бюджета</w:t>
      </w:r>
      <w:proofErr w:type="gramEnd"/>
      <w:r w:rsidR="00190AB3">
        <w:rPr>
          <w:b/>
          <w:sz w:val="24"/>
        </w:rPr>
        <w:t xml:space="preserve"> </w:t>
      </w:r>
      <w:r w:rsidR="00190AB3" w:rsidRPr="00190AB3">
        <w:rPr>
          <w:b/>
          <w:sz w:val="24"/>
        </w:rPr>
        <w:t>по взыс</w:t>
      </w:r>
      <w:r w:rsidR="00190AB3">
        <w:rPr>
          <w:b/>
          <w:sz w:val="24"/>
        </w:rPr>
        <w:t xml:space="preserve">канию дебиторской задолженности </w:t>
      </w:r>
      <w:r w:rsidR="00190AB3" w:rsidRPr="00190AB3">
        <w:rPr>
          <w:b/>
          <w:sz w:val="24"/>
        </w:rPr>
        <w:t>по платежам в бюджет, пеням и штрафам по ним</w:t>
      </w:r>
    </w:p>
    <w:p w:rsidR="00C75D5B" w:rsidRPr="00C75D5B" w:rsidRDefault="00C75D5B" w:rsidP="00EE2B8E">
      <w:pPr>
        <w:jc w:val="center"/>
        <w:rPr>
          <w:b/>
          <w:color w:val="000000"/>
          <w:spacing w:val="3"/>
          <w:sz w:val="24"/>
        </w:rPr>
      </w:pPr>
    </w:p>
    <w:p w:rsidR="00BA6408" w:rsidRPr="00480562" w:rsidRDefault="001320F0" w:rsidP="00FE3B52">
      <w:pPr>
        <w:autoSpaceDE w:val="0"/>
        <w:autoSpaceDN w:val="0"/>
        <w:jc w:val="both"/>
        <w:rPr>
          <w:rFonts w:eastAsiaTheme="minorEastAsia"/>
          <w:szCs w:val="28"/>
        </w:rPr>
      </w:pPr>
      <w:r w:rsidRPr="00480562">
        <w:rPr>
          <w:rFonts w:eastAsiaTheme="minorEastAsia"/>
          <w:szCs w:val="28"/>
        </w:rPr>
        <w:t xml:space="preserve">     </w:t>
      </w:r>
      <w:r w:rsidR="006E7BAB" w:rsidRPr="00480562">
        <w:rPr>
          <w:rFonts w:eastAsiaTheme="minorEastAsia"/>
          <w:szCs w:val="28"/>
        </w:rPr>
        <w:t xml:space="preserve"> </w:t>
      </w:r>
      <w:r w:rsidRPr="00480562">
        <w:rPr>
          <w:rFonts w:eastAsiaTheme="minorEastAsia"/>
          <w:szCs w:val="28"/>
        </w:rPr>
        <w:t xml:space="preserve">  </w:t>
      </w:r>
      <w:proofErr w:type="gramStart"/>
      <w:r w:rsidR="00190AB3" w:rsidRPr="00190AB3">
        <w:rPr>
          <w:rFonts w:eastAsiaTheme="minorEastAsia"/>
          <w:szCs w:val="28"/>
        </w:rPr>
        <w:t>В соответствии со статьей 160.1 Бюджетного кодекса Российской Федерации, Приказом Минфина России от 18 ноября 2022 г.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</w:t>
      </w:r>
      <w:r w:rsidR="00BA6408" w:rsidRPr="00480562">
        <w:rPr>
          <w:rFonts w:eastAsiaTheme="minorEastAsia"/>
          <w:szCs w:val="28"/>
        </w:rPr>
        <w:t xml:space="preserve"> и Уставом Путиловско</w:t>
      </w:r>
      <w:r w:rsidR="00190AB3">
        <w:rPr>
          <w:rFonts w:eastAsiaTheme="minorEastAsia"/>
          <w:szCs w:val="28"/>
        </w:rPr>
        <w:t>го</w:t>
      </w:r>
      <w:r w:rsidR="00BA6408" w:rsidRPr="00480562">
        <w:rPr>
          <w:rFonts w:eastAsiaTheme="minorEastAsia"/>
          <w:szCs w:val="28"/>
        </w:rPr>
        <w:t xml:space="preserve"> сельско</w:t>
      </w:r>
      <w:r w:rsidR="00190AB3">
        <w:rPr>
          <w:rFonts w:eastAsiaTheme="minorEastAsia"/>
          <w:szCs w:val="28"/>
        </w:rPr>
        <w:t>го</w:t>
      </w:r>
      <w:r w:rsidR="00BA6408" w:rsidRPr="00480562">
        <w:rPr>
          <w:rFonts w:eastAsiaTheme="minorEastAsia"/>
          <w:szCs w:val="28"/>
        </w:rPr>
        <w:t xml:space="preserve"> поселени</w:t>
      </w:r>
      <w:r w:rsidR="00190AB3">
        <w:rPr>
          <w:rFonts w:eastAsiaTheme="minorEastAsia"/>
          <w:szCs w:val="28"/>
        </w:rPr>
        <w:t>я</w:t>
      </w:r>
      <w:r w:rsidR="00BA6408" w:rsidRPr="00480562">
        <w:rPr>
          <w:rFonts w:eastAsiaTheme="minorEastAsia"/>
          <w:szCs w:val="28"/>
        </w:rPr>
        <w:t xml:space="preserve"> Кировского муниципального района Ленинградской области постановляет:  </w:t>
      </w:r>
      <w:proofErr w:type="gramEnd"/>
    </w:p>
    <w:p w:rsidR="00BA6408" w:rsidRPr="00BA6408" w:rsidRDefault="00BA6408" w:rsidP="00FE3B52">
      <w:pPr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       </w:t>
      </w:r>
      <w:r w:rsidRPr="00BA6408">
        <w:rPr>
          <w:szCs w:val="28"/>
        </w:rPr>
        <w:t>1.</w:t>
      </w:r>
      <w:r>
        <w:rPr>
          <w:szCs w:val="28"/>
        </w:rPr>
        <w:t xml:space="preserve"> </w:t>
      </w:r>
      <w:r w:rsidR="00190AB3" w:rsidRPr="00190AB3">
        <w:rPr>
          <w:szCs w:val="28"/>
        </w:rPr>
        <w:t xml:space="preserve">Утвердить Регламент </w:t>
      </w:r>
      <w:proofErr w:type="gramStart"/>
      <w:r w:rsidR="00190AB3" w:rsidRPr="00190AB3">
        <w:rPr>
          <w:szCs w:val="28"/>
        </w:rPr>
        <w:t>реализации полномочий администратора доходов  бюджета</w:t>
      </w:r>
      <w:proofErr w:type="gramEnd"/>
      <w:r w:rsidR="00190AB3" w:rsidRPr="00190AB3">
        <w:rPr>
          <w:szCs w:val="28"/>
        </w:rPr>
        <w:t xml:space="preserve"> по взысканию дебиторской задолженности по платежам в бюджет, пеням и штрафам по ним согласно приложения.</w:t>
      </w:r>
    </w:p>
    <w:p w:rsidR="00BA6408" w:rsidRDefault="00BA6408" w:rsidP="00FE3B52">
      <w:pPr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        </w:t>
      </w:r>
      <w:r w:rsidRPr="00BA6408">
        <w:rPr>
          <w:szCs w:val="28"/>
        </w:rPr>
        <w:t>2.</w:t>
      </w:r>
      <w:r w:rsidR="00190AB3">
        <w:rPr>
          <w:szCs w:val="28"/>
        </w:rPr>
        <w:t xml:space="preserve"> </w:t>
      </w:r>
      <w:proofErr w:type="gramStart"/>
      <w:r w:rsidRPr="00BA6408">
        <w:rPr>
          <w:szCs w:val="28"/>
        </w:rPr>
        <w:t>Разместить</w:t>
      </w:r>
      <w:proofErr w:type="gramEnd"/>
      <w:r>
        <w:rPr>
          <w:szCs w:val="28"/>
        </w:rPr>
        <w:t xml:space="preserve"> </w:t>
      </w:r>
      <w:r w:rsidRPr="00BA6408">
        <w:rPr>
          <w:szCs w:val="28"/>
        </w:rPr>
        <w:t>данное</w:t>
      </w:r>
      <w:r>
        <w:rPr>
          <w:szCs w:val="28"/>
        </w:rPr>
        <w:t xml:space="preserve"> </w:t>
      </w:r>
      <w:r w:rsidRPr="00BA6408">
        <w:rPr>
          <w:szCs w:val="28"/>
        </w:rPr>
        <w:t>постановление</w:t>
      </w:r>
      <w:r>
        <w:rPr>
          <w:szCs w:val="28"/>
        </w:rPr>
        <w:t xml:space="preserve"> </w:t>
      </w:r>
      <w:r w:rsidRPr="00BA6408">
        <w:rPr>
          <w:szCs w:val="28"/>
        </w:rPr>
        <w:t>на</w:t>
      </w:r>
      <w:r>
        <w:rPr>
          <w:szCs w:val="28"/>
        </w:rPr>
        <w:t xml:space="preserve"> </w:t>
      </w:r>
      <w:r w:rsidRPr="00BA6408">
        <w:rPr>
          <w:szCs w:val="28"/>
        </w:rPr>
        <w:t>официальном</w:t>
      </w:r>
      <w:r>
        <w:rPr>
          <w:szCs w:val="28"/>
        </w:rPr>
        <w:t xml:space="preserve"> </w:t>
      </w:r>
      <w:r w:rsidR="00FE3B52">
        <w:rPr>
          <w:szCs w:val="28"/>
        </w:rPr>
        <w:t xml:space="preserve">сайте </w:t>
      </w:r>
      <w:r w:rsidR="00FE3B52" w:rsidRPr="00FE3B52">
        <w:rPr>
          <w:szCs w:val="28"/>
        </w:rPr>
        <w:t>putilovo.lenobl.ru</w:t>
      </w:r>
    </w:p>
    <w:p w:rsidR="00480562" w:rsidRPr="00BA6408" w:rsidRDefault="00480562" w:rsidP="00FE3B52">
      <w:pPr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       4. </w:t>
      </w:r>
      <w:r w:rsidRPr="00480562">
        <w:rPr>
          <w:szCs w:val="28"/>
        </w:rPr>
        <w:t>Постановление вступает в силу с даты подписания.</w:t>
      </w:r>
    </w:p>
    <w:p w:rsidR="00246872" w:rsidRDefault="00BA6408" w:rsidP="00FE3B52">
      <w:pPr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480562">
        <w:rPr>
          <w:szCs w:val="28"/>
        </w:rPr>
        <w:t>5</w:t>
      </w:r>
      <w:r w:rsidRPr="00BA6408">
        <w:rPr>
          <w:szCs w:val="28"/>
        </w:rPr>
        <w:t xml:space="preserve">. </w:t>
      </w:r>
      <w:proofErr w:type="gramStart"/>
      <w:r w:rsidRPr="00BA6408">
        <w:rPr>
          <w:szCs w:val="28"/>
        </w:rPr>
        <w:t>Контроль за</w:t>
      </w:r>
      <w:proofErr w:type="gramEnd"/>
      <w:r w:rsidRPr="00BA6408">
        <w:rPr>
          <w:szCs w:val="28"/>
        </w:rPr>
        <w:t xml:space="preserve"> исполнением постановления оставляю за собой.  </w:t>
      </w:r>
    </w:p>
    <w:p w:rsidR="000D487A" w:rsidRDefault="000F2C9A" w:rsidP="006F310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DA0425" w:rsidRPr="006F3100" w:rsidRDefault="00DA0425" w:rsidP="006F3100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FE3B52" w:rsidRDefault="00B61C3D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Г</w:t>
      </w:r>
      <w:r w:rsidR="00283EA1">
        <w:rPr>
          <w:szCs w:val="28"/>
        </w:rPr>
        <w:t>лав</w:t>
      </w:r>
      <w:r>
        <w:rPr>
          <w:szCs w:val="28"/>
        </w:rPr>
        <w:t>а</w:t>
      </w:r>
      <w:r w:rsidR="001B077A">
        <w:rPr>
          <w:szCs w:val="28"/>
        </w:rPr>
        <w:t xml:space="preserve"> адм</w:t>
      </w:r>
      <w:r w:rsidR="00C87F5F">
        <w:rPr>
          <w:szCs w:val="28"/>
        </w:rPr>
        <w:t xml:space="preserve">инистрации   </w:t>
      </w:r>
      <w:r w:rsidR="000479CA">
        <w:rPr>
          <w:szCs w:val="28"/>
        </w:rPr>
        <w:t xml:space="preserve"> </w:t>
      </w:r>
      <w:r w:rsidR="00080B23">
        <w:rPr>
          <w:szCs w:val="28"/>
        </w:rPr>
        <w:t xml:space="preserve">                    </w:t>
      </w:r>
      <w:r w:rsidR="00900E1B">
        <w:rPr>
          <w:szCs w:val="28"/>
        </w:rPr>
        <w:t xml:space="preserve">                     </w:t>
      </w:r>
      <w:r w:rsidR="009D23E6">
        <w:rPr>
          <w:szCs w:val="28"/>
        </w:rPr>
        <w:t xml:space="preserve">               </w:t>
      </w:r>
      <w:r>
        <w:rPr>
          <w:szCs w:val="28"/>
        </w:rPr>
        <w:t xml:space="preserve">    </w:t>
      </w:r>
      <w:r w:rsidR="00900E1B">
        <w:rPr>
          <w:szCs w:val="28"/>
        </w:rPr>
        <w:t xml:space="preserve"> </w:t>
      </w:r>
      <w:r w:rsidR="009D23E6">
        <w:rPr>
          <w:szCs w:val="28"/>
        </w:rPr>
        <w:t xml:space="preserve">Н.А. </w:t>
      </w:r>
      <w:proofErr w:type="spellStart"/>
      <w:r w:rsidR="009D23E6">
        <w:rPr>
          <w:szCs w:val="28"/>
        </w:rPr>
        <w:t>Пранскунас</w:t>
      </w:r>
      <w:proofErr w:type="spellEnd"/>
    </w:p>
    <w:p w:rsidR="00FE3B52" w:rsidRDefault="00FE3B52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190AB3" w:rsidRDefault="00190AB3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190AB3" w:rsidRDefault="00190AB3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190AB3" w:rsidRDefault="00190AB3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190AB3" w:rsidRDefault="00190AB3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190AB3" w:rsidRDefault="00190AB3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190AB3" w:rsidRDefault="00190AB3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190AB3" w:rsidRDefault="00190AB3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190AB3" w:rsidRDefault="00190AB3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8C2EC1" w:rsidRDefault="008C2EC1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FE3B52" w:rsidRPr="00FE3B52" w:rsidRDefault="00FE3B52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E76853" w:rsidRDefault="00E76853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  <w:r w:rsidRPr="00E76853">
        <w:rPr>
          <w:color w:val="000000"/>
          <w:spacing w:val="3"/>
          <w:sz w:val="18"/>
          <w:szCs w:val="18"/>
        </w:rPr>
        <w:t>Разослано: дело,</w:t>
      </w:r>
      <w:r w:rsidR="002A1EE5">
        <w:rPr>
          <w:color w:val="000000"/>
          <w:spacing w:val="3"/>
          <w:sz w:val="18"/>
          <w:szCs w:val="18"/>
        </w:rPr>
        <w:t xml:space="preserve"> </w:t>
      </w:r>
      <w:r w:rsidR="00CA6E50">
        <w:rPr>
          <w:color w:val="000000"/>
          <w:spacing w:val="3"/>
          <w:sz w:val="18"/>
          <w:szCs w:val="18"/>
        </w:rPr>
        <w:t xml:space="preserve">сектор </w:t>
      </w:r>
      <w:proofErr w:type="spellStart"/>
      <w:r w:rsidR="00CA6E50">
        <w:rPr>
          <w:color w:val="000000"/>
          <w:spacing w:val="3"/>
          <w:sz w:val="18"/>
          <w:szCs w:val="18"/>
        </w:rPr>
        <w:t>ЭФУиО</w:t>
      </w:r>
      <w:proofErr w:type="spellEnd"/>
      <w:r w:rsidR="00CA6E50">
        <w:rPr>
          <w:color w:val="000000"/>
          <w:spacing w:val="3"/>
          <w:sz w:val="18"/>
          <w:szCs w:val="18"/>
        </w:rPr>
        <w:t xml:space="preserve">, </w:t>
      </w:r>
      <w:r w:rsidR="00CA6E50" w:rsidRPr="00CA6E50">
        <w:rPr>
          <w:color w:val="000000"/>
          <w:spacing w:val="3"/>
          <w:sz w:val="18"/>
          <w:szCs w:val="18"/>
        </w:rPr>
        <w:t>официальный сайт администрации</w:t>
      </w:r>
    </w:p>
    <w:p w:rsidR="00FE3B52" w:rsidRPr="007C5FB3" w:rsidRDefault="00FE3B52" w:rsidP="00FE3B52">
      <w:pPr>
        <w:ind w:left="898" w:right="-40"/>
        <w:jc w:val="right"/>
        <w:rPr>
          <w:rFonts w:ascii="TimesNewRomanPSMT" w:hAnsi="TimesNewRomanPSMT" w:cs="TimesNewRomanPSMT"/>
          <w:color w:val="000000"/>
          <w:sz w:val="24"/>
        </w:rPr>
      </w:pPr>
      <w:r w:rsidRPr="007C5FB3">
        <w:rPr>
          <w:rFonts w:ascii="TimesNewRomanPSMT" w:hAnsi="TimesNewRomanPSMT" w:cs="TimesNewRomanPSMT"/>
          <w:color w:val="000000"/>
          <w:sz w:val="24"/>
        </w:rPr>
        <w:lastRenderedPageBreak/>
        <w:t>УТВЕРЖДЕН</w:t>
      </w:r>
    </w:p>
    <w:p w:rsidR="00FE3B52" w:rsidRPr="007C5FB3" w:rsidRDefault="00FE3B52" w:rsidP="00FE3B52">
      <w:pPr>
        <w:ind w:left="898" w:right="-40"/>
        <w:jc w:val="right"/>
        <w:rPr>
          <w:rFonts w:ascii="TimesNewRomanPSMT" w:hAnsi="TimesNewRomanPSMT" w:cs="TimesNewRomanPSMT"/>
          <w:color w:val="000000"/>
          <w:sz w:val="24"/>
        </w:rPr>
      </w:pPr>
      <w:r w:rsidRPr="007C5FB3">
        <w:rPr>
          <w:rFonts w:ascii="TimesNewRomanPSMT" w:hAnsi="TimesNewRomanPSMT" w:cs="TimesNewRomanPSMT"/>
          <w:color w:val="000000"/>
          <w:sz w:val="24"/>
        </w:rPr>
        <w:t>постановлением администрации</w:t>
      </w:r>
    </w:p>
    <w:p w:rsidR="00FE3B52" w:rsidRPr="007C5FB3" w:rsidRDefault="00FE3B52" w:rsidP="00FE3B52">
      <w:pPr>
        <w:ind w:left="898" w:right="-40"/>
        <w:jc w:val="right"/>
        <w:rPr>
          <w:rFonts w:ascii="TimesNewRomanPSMT" w:hAnsi="TimesNewRomanPSMT" w:cs="TimesNewRomanPSMT"/>
          <w:color w:val="000000"/>
          <w:sz w:val="24"/>
        </w:rPr>
      </w:pPr>
      <w:r w:rsidRPr="007C5FB3">
        <w:rPr>
          <w:rFonts w:ascii="TimesNewRomanPSMT" w:hAnsi="TimesNewRomanPSMT" w:cs="TimesNewRomanPSMT"/>
          <w:color w:val="000000"/>
          <w:sz w:val="24"/>
        </w:rPr>
        <w:t>Путиловско</w:t>
      </w:r>
      <w:r w:rsidR="00190AB3" w:rsidRPr="007C5FB3">
        <w:rPr>
          <w:rFonts w:ascii="TimesNewRomanPSMT" w:hAnsi="TimesNewRomanPSMT" w:cs="TimesNewRomanPSMT"/>
          <w:color w:val="000000"/>
          <w:sz w:val="24"/>
        </w:rPr>
        <w:t>го</w:t>
      </w:r>
      <w:r w:rsidRPr="007C5FB3">
        <w:rPr>
          <w:rFonts w:ascii="TimesNewRomanPSMT" w:hAnsi="TimesNewRomanPSMT" w:cs="TimesNewRomanPSMT"/>
          <w:color w:val="000000"/>
          <w:sz w:val="24"/>
        </w:rPr>
        <w:t xml:space="preserve"> сельско</w:t>
      </w:r>
      <w:r w:rsidR="00190AB3" w:rsidRPr="007C5FB3">
        <w:rPr>
          <w:rFonts w:ascii="TimesNewRomanPSMT" w:hAnsi="TimesNewRomanPSMT" w:cs="TimesNewRomanPSMT"/>
          <w:color w:val="000000"/>
          <w:sz w:val="24"/>
        </w:rPr>
        <w:t>го</w:t>
      </w:r>
      <w:r w:rsidRPr="007C5FB3">
        <w:rPr>
          <w:rFonts w:ascii="TimesNewRomanPSMT" w:hAnsi="TimesNewRomanPSMT" w:cs="TimesNewRomanPSMT"/>
          <w:color w:val="000000"/>
          <w:sz w:val="24"/>
        </w:rPr>
        <w:t xml:space="preserve"> </w:t>
      </w:r>
      <w:r w:rsidR="00190AB3" w:rsidRPr="007C5FB3">
        <w:rPr>
          <w:rFonts w:ascii="TimesNewRomanPSMT" w:hAnsi="TimesNewRomanPSMT" w:cs="TimesNewRomanPSMT"/>
          <w:color w:val="000000"/>
          <w:sz w:val="24"/>
        </w:rPr>
        <w:t>поселения</w:t>
      </w:r>
    </w:p>
    <w:p w:rsidR="00FE3B52" w:rsidRPr="009271D9" w:rsidRDefault="00FE3B52" w:rsidP="00FE3B52">
      <w:pPr>
        <w:ind w:left="898" w:right="-40"/>
        <w:jc w:val="right"/>
        <w:rPr>
          <w:rFonts w:ascii="TimesNewRomanPSMT" w:hAnsi="TimesNewRomanPSMT" w:cs="TimesNewRomanPSMT"/>
          <w:color w:val="000000"/>
          <w:sz w:val="24"/>
        </w:rPr>
      </w:pPr>
      <w:r w:rsidRPr="007C5FB3">
        <w:rPr>
          <w:rFonts w:ascii="TimesNewRomanPSMT" w:hAnsi="TimesNewRomanPSMT" w:cs="TimesNewRomanPSMT"/>
          <w:color w:val="000000"/>
          <w:sz w:val="24"/>
        </w:rPr>
        <w:t xml:space="preserve">от </w:t>
      </w:r>
      <w:r w:rsidR="009271D9" w:rsidRPr="009271D9">
        <w:rPr>
          <w:rFonts w:ascii="TimesNewRomanPSMT" w:hAnsi="TimesNewRomanPSMT" w:cs="TimesNewRomanPSMT"/>
          <w:color w:val="000000"/>
          <w:sz w:val="24"/>
        </w:rPr>
        <w:t>29 августа</w:t>
      </w:r>
      <w:r w:rsidRPr="007C5FB3">
        <w:rPr>
          <w:rFonts w:ascii="TimesNewRomanPSMT" w:hAnsi="TimesNewRomanPSMT" w:cs="TimesNewRomanPSMT"/>
          <w:color w:val="000000"/>
          <w:sz w:val="24"/>
        </w:rPr>
        <w:t xml:space="preserve"> 2023 г. № </w:t>
      </w:r>
      <w:r w:rsidR="009271D9" w:rsidRPr="009271D9">
        <w:rPr>
          <w:rFonts w:ascii="TimesNewRomanPSMT" w:hAnsi="TimesNewRomanPSMT" w:cs="TimesNewRomanPSMT"/>
          <w:color w:val="000000"/>
          <w:sz w:val="24"/>
        </w:rPr>
        <w:t>228</w:t>
      </w:r>
    </w:p>
    <w:p w:rsidR="00FE3B52" w:rsidRPr="007C5FB3" w:rsidRDefault="00FE3B52" w:rsidP="00FE3B52">
      <w:pPr>
        <w:ind w:left="898" w:right="-40"/>
        <w:jc w:val="right"/>
        <w:rPr>
          <w:rFonts w:ascii="TimesNewRomanPSMT" w:hAnsi="TimesNewRomanPSMT" w:cs="TimesNewRomanPSMT"/>
          <w:color w:val="000000"/>
          <w:sz w:val="24"/>
        </w:rPr>
      </w:pPr>
      <w:r w:rsidRPr="007C5FB3">
        <w:rPr>
          <w:rFonts w:ascii="TimesNewRomanPSMT" w:hAnsi="TimesNewRomanPSMT" w:cs="TimesNewRomanPSMT"/>
          <w:color w:val="000000"/>
          <w:sz w:val="24"/>
        </w:rPr>
        <w:t xml:space="preserve"> </w:t>
      </w:r>
    </w:p>
    <w:p w:rsidR="002A3F7A" w:rsidRPr="002A3F7A" w:rsidRDefault="002A3F7A" w:rsidP="002A3F7A">
      <w:pPr>
        <w:jc w:val="center"/>
        <w:rPr>
          <w:b/>
          <w:sz w:val="24"/>
          <w:lang w:val="sr-Cyrl-CS"/>
        </w:rPr>
      </w:pPr>
      <w:r w:rsidRPr="002A3F7A">
        <w:rPr>
          <w:b/>
          <w:sz w:val="24"/>
          <w:lang w:val="sr-Cyrl-CS"/>
        </w:rPr>
        <w:t>РЕГЛАМЕНТ</w:t>
      </w:r>
    </w:p>
    <w:p w:rsidR="00FE3B52" w:rsidRPr="007C5FB3" w:rsidRDefault="002A3F7A" w:rsidP="002A3F7A">
      <w:pPr>
        <w:jc w:val="center"/>
        <w:rPr>
          <w:b/>
          <w:bCs/>
          <w:sz w:val="24"/>
          <w:lang w:val="sr-Cyrl-CS"/>
        </w:rPr>
      </w:pPr>
      <w:r w:rsidRPr="002A3F7A">
        <w:rPr>
          <w:b/>
          <w:bCs/>
          <w:sz w:val="24"/>
          <w:lang w:val="sr-Cyrl-CS"/>
        </w:rPr>
        <w:t xml:space="preserve">реализации </w:t>
      </w:r>
      <w:r w:rsidRPr="002A3F7A">
        <w:rPr>
          <w:b/>
          <w:sz w:val="24"/>
          <w:lang w:val="sr-Cyrl-CS"/>
        </w:rPr>
        <w:t>полномочий администратора доходов бюджета</w:t>
      </w:r>
      <w:r w:rsidRPr="007C5FB3">
        <w:rPr>
          <w:b/>
          <w:bCs/>
          <w:sz w:val="24"/>
          <w:lang w:val="sr-Cyrl-CS"/>
        </w:rPr>
        <w:t xml:space="preserve"> </w:t>
      </w:r>
      <w:r w:rsidRPr="002A3F7A">
        <w:rPr>
          <w:b/>
          <w:bCs/>
          <w:sz w:val="24"/>
          <w:lang w:val="sr-Cyrl-CS"/>
        </w:rPr>
        <w:t>по взысканию дебиторской задолженности</w:t>
      </w:r>
      <w:r w:rsidRPr="007C5FB3">
        <w:rPr>
          <w:b/>
          <w:bCs/>
          <w:sz w:val="24"/>
          <w:lang w:val="sr-Cyrl-CS"/>
        </w:rPr>
        <w:t xml:space="preserve"> по платежам в бюджет, пеням и штрафам по ним</w:t>
      </w:r>
    </w:p>
    <w:p w:rsidR="007C5FB3" w:rsidRPr="007C5FB3" w:rsidRDefault="007C5FB3" w:rsidP="002A3F7A">
      <w:pPr>
        <w:jc w:val="center"/>
        <w:rPr>
          <w:b/>
          <w:bCs/>
          <w:sz w:val="24"/>
          <w:lang w:val="sr-Cyrl-CS"/>
        </w:rPr>
      </w:pPr>
    </w:p>
    <w:p w:rsidR="007C5FB3" w:rsidRPr="0094642F" w:rsidRDefault="007C5FB3" w:rsidP="0094642F">
      <w:pPr>
        <w:pStyle w:val="a8"/>
        <w:numPr>
          <w:ilvl w:val="0"/>
          <w:numId w:val="2"/>
        </w:numPr>
        <w:tabs>
          <w:tab w:val="left" w:pos="709"/>
        </w:tabs>
        <w:jc w:val="center"/>
        <w:rPr>
          <w:rFonts w:ascii="Liberation Serif" w:hAnsi="Liberation Serif"/>
          <w:lang w:val="sr-Cyrl-CS"/>
        </w:rPr>
      </w:pPr>
      <w:r w:rsidRPr="0094642F">
        <w:rPr>
          <w:rFonts w:ascii="Liberation Serif" w:hAnsi="Liberation Serif"/>
          <w:lang w:val="sr-Cyrl-CS"/>
        </w:rPr>
        <w:t>Общие положения</w:t>
      </w:r>
    </w:p>
    <w:p w:rsidR="0094642F" w:rsidRPr="0094642F" w:rsidRDefault="0094642F" w:rsidP="0094642F">
      <w:pPr>
        <w:pStyle w:val="a8"/>
        <w:tabs>
          <w:tab w:val="left" w:pos="709"/>
        </w:tabs>
        <w:rPr>
          <w:lang w:val="sr-Cyrl-CS"/>
        </w:rPr>
      </w:pPr>
    </w:p>
    <w:p w:rsidR="007C5FB3" w:rsidRPr="007C5FB3" w:rsidRDefault="007C5FB3" w:rsidP="009271D9">
      <w:pPr>
        <w:widowControl w:val="0"/>
        <w:autoSpaceDE w:val="0"/>
        <w:autoSpaceDN w:val="0"/>
        <w:jc w:val="both"/>
        <w:rPr>
          <w:rFonts w:ascii="Liberation Serif" w:hAnsi="Liberation Serif" w:cs="Calibri"/>
          <w:sz w:val="24"/>
        </w:rPr>
      </w:pPr>
      <w:r w:rsidRPr="007C5FB3">
        <w:rPr>
          <w:rFonts w:ascii="Liberation Serif" w:hAnsi="Liberation Serif" w:cs="Calibri"/>
          <w:sz w:val="24"/>
        </w:rPr>
        <w:t xml:space="preserve">1.1. Настоящий регламент устанавливает порядок </w:t>
      </w:r>
      <w:proofErr w:type="gramStart"/>
      <w:r w:rsidRPr="007C5FB3">
        <w:rPr>
          <w:rFonts w:ascii="Liberation Serif" w:hAnsi="Liberation Serif" w:cs="Calibri"/>
          <w:sz w:val="24"/>
        </w:rPr>
        <w:t>реализации полномочий администратора доходов бюджета</w:t>
      </w:r>
      <w:proofErr w:type="gramEnd"/>
      <w:r w:rsidRPr="007C5FB3">
        <w:rPr>
          <w:rFonts w:ascii="Liberation Serif" w:hAnsi="Liberation Serif" w:cs="Calibri"/>
          <w:sz w:val="24"/>
        </w:rPr>
        <w:t xml:space="preserve"> по взысканию дебиторской задолженности по платежам в бюджет, пеням и штрафам по ним.</w:t>
      </w:r>
    </w:p>
    <w:p w:rsidR="007C5FB3" w:rsidRPr="007C5FB3" w:rsidRDefault="007C5FB3" w:rsidP="009271D9">
      <w:pPr>
        <w:widowControl w:val="0"/>
        <w:autoSpaceDE w:val="0"/>
        <w:autoSpaceDN w:val="0"/>
        <w:jc w:val="both"/>
        <w:rPr>
          <w:rFonts w:ascii="Liberation Serif" w:hAnsi="Liberation Serif" w:cs="Calibri"/>
          <w:sz w:val="24"/>
        </w:rPr>
      </w:pPr>
      <w:r w:rsidRPr="007C5FB3">
        <w:rPr>
          <w:rFonts w:ascii="Liberation Serif" w:hAnsi="Liberation Serif" w:cs="Calibri"/>
          <w:sz w:val="24"/>
        </w:rPr>
        <w:t xml:space="preserve">1.2. </w:t>
      </w:r>
      <w:proofErr w:type="gramStart"/>
      <w:r w:rsidRPr="007C5FB3">
        <w:rPr>
          <w:rFonts w:ascii="Liberation Serif" w:hAnsi="Liberation Serif" w:cs="Calibri"/>
          <w:sz w:val="24"/>
        </w:rPr>
        <w:t>Регламент администрации Путиловского сельского поселения по реализации полномочий администратора доходов бюджета по взысканию дебиторской задолженности по платежам в бюджет, пеням и штрафам по ним (далее – Регламент) разработан в целях реализации комплекса мер, направленных на улучшение качества администрирования доходов местного бюджета, повышения эффективности работы с просроченной дебиторской задолженностью и принятие своевременных мер по ее взысканию.</w:t>
      </w:r>
      <w:proofErr w:type="gramEnd"/>
    </w:p>
    <w:p w:rsidR="007C5FB3" w:rsidRPr="007C5FB3" w:rsidRDefault="007C5FB3" w:rsidP="009271D9">
      <w:pPr>
        <w:widowControl w:val="0"/>
        <w:autoSpaceDE w:val="0"/>
        <w:autoSpaceDN w:val="0"/>
        <w:jc w:val="both"/>
        <w:rPr>
          <w:rFonts w:ascii="Liberation Serif" w:hAnsi="Liberation Serif" w:cs="Calibri"/>
          <w:sz w:val="24"/>
        </w:rPr>
      </w:pPr>
      <w:r w:rsidRPr="007C5FB3">
        <w:rPr>
          <w:rFonts w:ascii="Liberation Serif" w:hAnsi="Liberation Serif" w:cs="Calibri"/>
          <w:sz w:val="24"/>
        </w:rPr>
        <w:t xml:space="preserve">1.3 Регламент регулирует отношения, связанные с осуществлением администрацией Путиловского сельского поселения (далее - Администрация) полномочий по </w:t>
      </w:r>
      <w:proofErr w:type="gramStart"/>
      <w:r w:rsidRPr="007C5FB3">
        <w:rPr>
          <w:rFonts w:ascii="Liberation Serif" w:hAnsi="Liberation Serif" w:cs="Calibri"/>
          <w:sz w:val="24"/>
        </w:rPr>
        <w:t>контролю за</w:t>
      </w:r>
      <w:proofErr w:type="gramEnd"/>
      <w:r w:rsidRPr="007C5FB3">
        <w:rPr>
          <w:rFonts w:ascii="Liberation Serif" w:hAnsi="Liberation Serif" w:cs="Calibri"/>
          <w:sz w:val="24"/>
        </w:rPr>
        <w:t xml:space="preserve"> поступлением неналоговых доходов и полномочий по взысканию дебиторской задолженности по платежам в бюджет администрируемой Администрацией.</w:t>
      </w:r>
    </w:p>
    <w:p w:rsidR="007C5FB3" w:rsidRPr="007C5FB3" w:rsidRDefault="007C5FB3" w:rsidP="009271D9">
      <w:pPr>
        <w:widowControl w:val="0"/>
        <w:autoSpaceDE w:val="0"/>
        <w:autoSpaceDN w:val="0"/>
        <w:jc w:val="both"/>
        <w:rPr>
          <w:rFonts w:ascii="Liberation Serif" w:hAnsi="Liberation Serif" w:cs="Calibri"/>
          <w:sz w:val="24"/>
        </w:rPr>
      </w:pPr>
      <w:r w:rsidRPr="007C5FB3">
        <w:rPr>
          <w:rFonts w:ascii="Liberation Serif" w:hAnsi="Liberation Serif" w:cs="Calibri"/>
          <w:sz w:val="24"/>
        </w:rPr>
        <w:t>1.4. 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 денежных средств в местный бюджет по доходам, администрируемым Администрацией.</w:t>
      </w:r>
    </w:p>
    <w:p w:rsidR="007C5FB3" w:rsidRPr="007C5FB3" w:rsidRDefault="007C5FB3" w:rsidP="009271D9">
      <w:pPr>
        <w:widowControl w:val="0"/>
        <w:autoSpaceDE w:val="0"/>
        <w:autoSpaceDN w:val="0"/>
        <w:jc w:val="both"/>
        <w:rPr>
          <w:rFonts w:ascii="Liberation Serif" w:hAnsi="Liberation Serif" w:cs="Calibri"/>
          <w:sz w:val="24"/>
        </w:rPr>
      </w:pPr>
      <w:r w:rsidRPr="007C5FB3">
        <w:rPr>
          <w:rFonts w:ascii="Liberation Serif" w:hAnsi="Liberation Serif" w:cs="Calibri"/>
          <w:sz w:val="24"/>
        </w:rPr>
        <w:t>1.5. Понятия и определения, используемые в настоящем Регламенте, понимаются в значении, используемом действующим законодательством Российской Федерации, если иное прямо не оговорено в настоящем Регламенте.</w:t>
      </w:r>
    </w:p>
    <w:p w:rsidR="007C5FB3" w:rsidRPr="007C5FB3" w:rsidRDefault="007C5FB3" w:rsidP="007C5FB3">
      <w:pPr>
        <w:widowControl w:val="0"/>
        <w:autoSpaceDE w:val="0"/>
        <w:autoSpaceDN w:val="0"/>
        <w:ind w:firstLine="540"/>
        <w:jc w:val="center"/>
        <w:rPr>
          <w:rFonts w:ascii="Liberation Serif" w:hAnsi="Liberation Serif" w:cs="Calibri"/>
          <w:b/>
          <w:sz w:val="24"/>
          <w:highlight w:val="yellow"/>
        </w:rPr>
      </w:pPr>
    </w:p>
    <w:p w:rsidR="007C5FB3" w:rsidRPr="0094642F" w:rsidRDefault="007C5FB3" w:rsidP="0094642F">
      <w:pPr>
        <w:pStyle w:val="a8"/>
        <w:widowControl w:val="0"/>
        <w:numPr>
          <w:ilvl w:val="0"/>
          <w:numId w:val="2"/>
        </w:numPr>
        <w:autoSpaceDE w:val="0"/>
        <w:autoSpaceDN w:val="0"/>
        <w:jc w:val="center"/>
        <w:rPr>
          <w:rFonts w:cs="Calibri"/>
          <w:bCs/>
        </w:rPr>
      </w:pPr>
      <w:r w:rsidRPr="0094642F">
        <w:rPr>
          <w:rFonts w:ascii="Liberation Serif" w:hAnsi="Liberation Serif" w:cs="Calibri"/>
        </w:rPr>
        <w:t xml:space="preserve">Результат </w:t>
      </w:r>
      <w:proofErr w:type="gramStart"/>
      <w:r w:rsidRPr="0094642F">
        <w:rPr>
          <w:rFonts w:ascii="Liberation Serif" w:hAnsi="Liberation Serif" w:cs="Calibri"/>
        </w:rPr>
        <w:t>реализации полномочия администратора доходов бюджета</w:t>
      </w:r>
      <w:proofErr w:type="gramEnd"/>
      <w:r w:rsidRPr="0094642F">
        <w:rPr>
          <w:rFonts w:ascii="Liberation Serif" w:hAnsi="Liberation Serif" w:cs="Calibri"/>
        </w:rPr>
        <w:t xml:space="preserve"> по взысканию дебиторской задолженности по платежам в бюджет, </w:t>
      </w:r>
      <w:r w:rsidRPr="0094642F">
        <w:rPr>
          <w:rFonts w:cs="Calibri"/>
          <w:bCs/>
        </w:rPr>
        <w:t>пеням и штрафам по ним</w:t>
      </w:r>
    </w:p>
    <w:p w:rsidR="0094642F" w:rsidRPr="0094642F" w:rsidRDefault="0094642F" w:rsidP="0094642F">
      <w:pPr>
        <w:pStyle w:val="a8"/>
        <w:widowControl w:val="0"/>
        <w:autoSpaceDE w:val="0"/>
        <w:autoSpaceDN w:val="0"/>
        <w:rPr>
          <w:rFonts w:ascii="Liberation Serif" w:hAnsi="Liberation Serif" w:cs="Calibri"/>
        </w:rPr>
      </w:pPr>
    </w:p>
    <w:p w:rsidR="007C5FB3" w:rsidRPr="007C5FB3" w:rsidRDefault="007C5FB3" w:rsidP="009271D9">
      <w:pPr>
        <w:widowControl w:val="0"/>
        <w:autoSpaceDE w:val="0"/>
        <w:autoSpaceDN w:val="0"/>
        <w:jc w:val="both"/>
        <w:rPr>
          <w:rFonts w:cs="Calibri"/>
          <w:bCs/>
          <w:sz w:val="24"/>
        </w:rPr>
      </w:pPr>
      <w:r w:rsidRPr="007C5FB3">
        <w:rPr>
          <w:rFonts w:ascii="Liberation Serif" w:hAnsi="Liberation Serif" w:cs="Calibri"/>
          <w:sz w:val="24"/>
        </w:rPr>
        <w:t xml:space="preserve">2.1. Результатом </w:t>
      </w:r>
      <w:proofErr w:type="gramStart"/>
      <w:r w:rsidRPr="007C5FB3">
        <w:rPr>
          <w:rFonts w:ascii="Liberation Serif" w:hAnsi="Liberation Serif" w:cs="Calibri"/>
          <w:sz w:val="24"/>
        </w:rPr>
        <w:t>исполнения полномочия администратора доходов бюджета</w:t>
      </w:r>
      <w:proofErr w:type="gramEnd"/>
      <w:r w:rsidRPr="007C5FB3">
        <w:rPr>
          <w:rFonts w:ascii="Liberation Serif" w:hAnsi="Liberation Serif" w:cs="Calibri"/>
          <w:sz w:val="24"/>
        </w:rPr>
        <w:t xml:space="preserve"> по взысканию дебиторской задолженности по платежам в бюджет, </w:t>
      </w:r>
      <w:r w:rsidRPr="007C5FB3">
        <w:rPr>
          <w:rFonts w:cs="Calibri"/>
          <w:bCs/>
          <w:sz w:val="24"/>
        </w:rPr>
        <w:t>пеням и штрафам по ним является обеспечение своевременного и полного поступления доходов бюджеты бюджетной системы Российской Федерации.</w:t>
      </w:r>
    </w:p>
    <w:p w:rsidR="007C5FB3" w:rsidRPr="007C5FB3" w:rsidRDefault="007C5FB3" w:rsidP="007C5FB3">
      <w:pPr>
        <w:widowControl w:val="0"/>
        <w:autoSpaceDE w:val="0"/>
        <w:autoSpaceDN w:val="0"/>
        <w:ind w:firstLine="540"/>
        <w:jc w:val="both"/>
        <w:rPr>
          <w:rFonts w:cs="Calibri"/>
          <w:bCs/>
          <w:sz w:val="24"/>
          <w:highlight w:val="yellow"/>
        </w:rPr>
      </w:pPr>
    </w:p>
    <w:p w:rsidR="007C5FB3" w:rsidRPr="0094642F" w:rsidRDefault="007C5FB3" w:rsidP="0094642F">
      <w:pPr>
        <w:pStyle w:val="a8"/>
        <w:widowControl w:val="0"/>
        <w:numPr>
          <w:ilvl w:val="0"/>
          <w:numId w:val="2"/>
        </w:numPr>
        <w:autoSpaceDE w:val="0"/>
        <w:autoSpaceDN w:val="0"/>
        <w:jc w:val="center"/>
        <w:rPr>
          <w:rFonts w:cs="Calibri"/>
          <w:bCs/>
        </w:rPr>
      </w:pPr>
      <w:r w:rsidRPr="0094642F">
        <w:rPr>
          <w:rFonts w:cs="Calibri"/>
          <w:bCs/>
        </w:rPr>
        <w:t>Перечень нормативных правовых актов, регулирующих реализацию</w:t>
      </w:r>
      <w:r w:rsidRPr="0094642F">
        <w:rPr>
          <w:rFonts w:ascii="Liberation Serif" w:hAnsi="Liberation Serif" w:cs="Calibri"/>
        </w:rPr>
        <w:t xml:space="preserve"> полномочия администратора доходов бюджета по взысканию дебиторской задолженности</w:t>
      </w:r>
      <w:r w:rsidRPr="0094642F">
        <w:rPr>
          <w:rFonts w:cs="Calibri"/>
          <w:bCs/>
        </w:rPr>
        <w:t xml:space="preserve"> </w:t>
      </w:r>
      <w:r w:rsidRPr="0094642F">
        <w:rPr>
          <w:rFonts w:ascii="Liberation Serif" w:hAnsi="Liberation Serif" w:cs="Calibri"/>
        </w:rPr>
        <w:t xml:space="preserve">по платежам в бюджет, </w:t>
      </w:r>
      <w:r w:rsidRPr="0094642F">
        <w:rPr>
          <w:rFonts w:cs="Calibri"/>
          <w:bCs/>
        </w:rPr>
        <w:t>пеням и штрафам по ним</w:t>
      </w:r>
    </w:p>
    <w:p w:rsidR="0094642F" w:rsidRPr="0094642F" w:rsidRDefault="0094642F" w:rsidP="0094642F">
      <w:pPr>
        <w:pStyle w:val="a8"/>
        <w:widowControl w:val="0"/>
        <w:autoSpaceDE w:val="0"/>
        <w:autoSpaceDN w:val="0"/>
        <w:rPr>
          <w:rFonts w:cs="Calibri"/>
          <w:bCs/>
        </w:rPr>
      </w:pPr>
    </w:p>
    <w:p w:rsidR="007C5FB3" w:rsidRPr="007C5FB3" w:rsidRDefault="007C5FB3" w:rsidP="009271D9">
      <w:pPr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3.1. Исполнение полномочия администратора доходов бюджета по взысканию дебиторской задолженности по платежам в бюджет, пеням и штрафам по ним осуществляется в соответствии со следующими нормативными правовыми актами:</w:t>
      </w:r>
    </w:p>
    <w:p w:rsidR="007C5FB3" w:rsidRPr="007C5FB3" w:rsidRDefault="007C5FB3" w:rsidP="007C5FB3">
      <w:pPr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- Конституцией Российской Федерации;</w:t>
      </w:r>
    </w:p>
    <w:p w:rsidR="007C5FB3" w:rsidRPr="007C5FB3" w:rsidRDefault="007C5FB3" w:rsidP="007C5FB3">
      <w:pPr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- Гражданским Кодексом Российской Федерации;</w:t>
      </w:r>
    </w:p>
    <w:p w:rsidR="007C5FB3" w:rsidRPr="007C5FB3" w:rsidRDefault="007C5FB3" w:rsidP="007C5FB3">
      <w:pPr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- Бюджетным Кодексом Российской Федерации;</w:t>
      </w:r>
    </w:p>
    <w:p w:rsidR="007C5FB3" w:rsidRPr="007C5FB3" w:rsidRDefault="007C5FB3" w:rsidP="007C5FB3">
      <w:pPr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- Кодексом Российской Федерации об административных правонарушениях;</w:t>
      </w:r>
    </w:p>
    <w:p w:rsidR="007C5FB3" w:rsidRPr="007C5FB3" w:rsidRDefault="007C5FB3" w:rsidP="007C5FB3">
      <w:pPr>
        <w:jc w:val="both"/>
        <w:rPr>
          <w:color w:val="22272F"/>
          <w:sz w:val="24"/>
          <w:shd w:val="clear" w:color="auto" w:fill="FFFFFF"/>
          <w:lang w:val="sr-Cyrl-CS"/>
        </w:rPr>
      </w:pPr>
      <w:r w:rsidRPr="007C5FB3">
        <w:rPr>
          <w:sz w:val="24"/>
          <w:lang w:val="sr-Cyrl-CS"/>
        </w:rPr>
        <w:t xml:space="preserve">- Приказом Минфина России </w:t>
      </w:r>
      <w:r w:rsidRPr="007C5FB3">
        <w:rPr>
          <w:color w:val="22272F"/>
          <w:sz w:val="24"/>
          <w:shd w:val="clear" w:color="auto" w:fill="FFFFFF"/>
          <w:lang w:val="sr-Cyrl-CS"/>
        </w:rPr>
        <w:t>от 18 ноября 2022</w:t>
      </w:r>
      <w:r w:rsidRPr="007C5FB3">
        <w:rPr>
          <w:color w:val="22272F"/>
          <w:sz w:val="24"/>
          <w:shd w:val="clear" w:color="auto" w:fill="FFFFFF"/>
        </w:rPr>
        <w:t xml:space="preserve"> </w:t>
      </w:r>
      <w:r w:rsidRPr="007C5FB3">
        <w:rPr>
          <w:color w:val="22272F"/>
          <w:sz w:val="24"/>
          <w:shd w:val="clear" w:color="auto" w:fill="FFFFFF"/>
          <w:lang w:val="sr-Cyrl-CS"/>
        </w:rPr>
        <w:t>г</w:t>
      </w:r>
      <w:r w:rsidRPr="007C5FB3">
        <w:rPr>
          <w:color w:val="22272F"/>
          <w:sz w:val="24"/>
          <w:shd w:val="clear" w:color="auto" w:fill="FFFFFF"/>
        </w:rPr>
        <w:t>ода</w:t>
      </w:r>
      <w:r w:rsidRPr="007C5FB3">
        <w:rPr>
          <w:color w:val="22272F"/>
          <w:sz w:val="24"/>
          <w:shd w:val="clear" w:color="auto" w:fill="FFFFFF"/>
          <w:lang w:val="sr-Cyrl-CS"/>
        </w:rPr>
        <w:t xml:space="preserve"> №</w:t>
      </w:r>
      <w:r w:rsidRPr="007C5FB3">
        <w:rPr>
          <w:color w:val="22272F"/>
          <w:sz w:val="24"/>
          <w:shd w:val="clear" w:color="auto" w:fill="FFFFFF"/>
        </w:rPr>
        <w:t xml:space="preserve"> </w:t>
      </w:r>
      <w:r w:rsidRPr="007C5FB3">
        <w:rPr>
          <w:color w:val="22272F"/>
          <w:sz w:val="24"/>
          <w:shd w:val="clear" w:color="auto" w:fill="FFFFFF"/>
          <w:lang w:val="sr-Cyrl-CS"/>
        </w:rPr>
        <w:t>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ним»;</w:t>
      </w:r>
    </w:p>
    <w:p w:rsidR="007C5FB3" w:rsidRPr="007C5FB3" w:rsidRDefault="007C5FB3" w:rsidP="007C5FB3">
      <w:pPr>
        <w:jc w:val="both"/>
        <w:rPr>
          <w:color w:val="22272F"/>
          <w:sz w:val="24"/>
          <w:shd w:val="clear" w:color="auto" w:fill="FFFFFF"/>
          <w:lang w:val="sr-Cyrl-CS"/>
        </w:rPr>
      </w:pPr>
      <w:r w:rsidRPr="007C5FB3">
        <w:rPr>
          <w:color w:val="22272F"/>
          <w:sz w:val="24"/>
          <w:shd w:val="clear" w:color="auto" w:fill="FFFFFF"/>
          <w:lang w:val="sr-Cyrl-CS"/>
        </w:rPr>
        <w:t>- настоящим регламентом.</w:t>
      </w:r>
    </w:p>
    <w:p w:rsidR="007C5FB3" w:rsidRPr="007C5FB3" w:rsidRDefault="007C5FB3" w:rsidP="007C5FB3">
      <w:pPr>
        <w:ind w:firstLine="709"/>
        <w:jc w:val="both"/>
        <w:rPr>
          <w:color w:val="22272F"/>
          <w:sz w:val="24"/>
          <w:highlight w:val="yellow"/>
          <w:shd w:val="clear" w:color="auto" w:fill="FFFFFF"/>
          <w:lang w:val="sr-Cyrl-CS"/>
        </w:rPr>
      </w:pPr>
    </w:p>
    <w:p w:rsidR="007C5FB3" w:rsidRPr="0094642F" w:rsidRDefault="007C5FB3" w:rsidP="0094642F">
      <w:pPr>
        <w:pStyle w:val="a8"/>
        <w:numPr>
          <w:ilvl w:val="0"/>
          <w:numId w:val="2"/>
        </w:numPr>
        <w:jc w:val="center"/>
        <w:rPr>
          <w:color w:val="22272F"/>
          <w:shd w:val="clear" w:color="auto" w:fill="FFFFFF"/>
          <w:lang w:val="sr-Cyrl-CS"/>
        </w:rPr>
      </w:pPr>
      <w:r w:rsidRPr="0094642F">
        <w:rPr>
          <w:color w:val="22272F"/>
          <w:shd w:val="clear" w:color="auto" w:fill="FFFFFF"/>
          <w:lang w:val="sr-Cyrl-CS"/>
        </w:rPr>
        <w:t>Перечень мероприятий по реализации администратором доходов бюджета полномочий, направленных на взыскание дебиторской задолженности по доходам по видам платежей</w:t>
      </w:r>
    </w:p>
    <w:p w:rsidR="0094642F" w:rsidRPr="0094642F" w:rsidRDefault="0094642F" w:rsidP="0094642F">
      <w:pPr>
        <w:pStyle w:val="a8"/>
        <w:rPr>
          <w:lang w:val="sr-Cyrl-CS"/>
        </w:rPr>
      </w:pPr>
    </w:p>
    <w:p w:rsidR="007C5FB3" w:rsidRPr="007C5FB3" w:rsidRDefault="007C5FB3" w:rsidP="009271D9">
      <w:pPr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4.1. Недопущение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доходам: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 xml:space="preserve">Сотрудник Администрации, наделенный соответствующими полномочиями: 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1) осуществляет контроль за правильностью</w:t>
      </w:r>
      <w:r w:rsidR="009271D9">
        <w:rPr>
          <w:sz w:val="24"/>
          <w:lang w:val="sr-Cyrl-CS"/>
        </w:rPr>
        <w:t xml:space="preserve"> </w:t>
      </w:r>
      <w:bookmarkStart w:id="0" w:name="_GoBack"/>
      <w:bookmarkEnd w:id="0"/>
      <w:r w:rsidRPr="007C5FB3">
        <w:rPr>
          <w:sz w:val="24"/>
          <w:lang w:val="sr-Cyrl-CS"/>
        </w:rPr>
        <w:t>исчисления, полнотой и своевременностью осуществления платежей в местный бюджет, пеням и штрафам по ним по закрепленным источникам доходов местного бюджета за Администрацией как за администратором доходов местного бюджета, в том числе: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за фактическим зачислением платежей в местный бюджет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за погашением (квитированием) начислений соответствующими платежами, являющимися источниками формирования доходов местного бюджета, в Государственной информационной системе о</w:t>
      </w:r>
      <w:r w:rsidR="009271D9">
        <w:rPr>
          <w:sz w:val="24"/>
          <w:lang w:val="sr-Cyrl-CS"/>
        </w:rPr>
        <w:t xml:space="preserve"> </w:t>
      </w:r>
      <w:r w:rsidRPr="007C5FB3">
        <w:rPr>
          <w:sz w:val="24"/>
          <w:lang w:val="sr-Cyrl-CS"/>
        </w:rPr>
        <w:t>государственных</w:t>
      </w:r>
      <w:r w:rsidR="009271D9">
        <w:rPr>
          <w:sz w:val="24"/>
          <w:lang w:val="sr-Cyrl-CS"/>
        </w:rPr>
        <w:t xml:space="preserve"> </w:t>
      </w:r>
      <w:r w:rsidRPr="007C5FB3">
        <w:rPr>
          <w:sz w:val="24"/>
          <w:lang w:val="sr-Cyrl-CS"/>
        </w:rPr>
        <w:t xml:space="preserve">и муниципальных платежах, предусмотренной </w:t>
      </w:r>
      <w:hyperlink r:id="rId10">
        <w:r w:rsidRPr="007C5FB3">
          <w:rPr>
            <w:sz w:val="24"/>
            <w:lang w:val="sr-Cyrl-CS"/>
          </w:rPr>
          <w:t>статьей 21.3</w:t>
        </w:r>
      </w:hyperlink>
      <w:r w:rsidRPr="007C5FB3">
        <w:rPr>
          <w:sz w:val="24"/>
          <w:lang w:val="sr-Cyrl-CS"/>
        </w:rPr>
        <w:t xml:space="preserve"> Федерального закона от 27 июля 2010 года</w:t>
      </w:r>
      <w:r w:rsidR="009271D9">
        <w:rPr>
          <w:sz w:val="24"/>
          <w:lang w:val="sr-Cyrl-CS"/>
        </w:rPr>
        <w:t xml:space="preserve"> </w:t>
      </w:r>
      <w:r w:rsidRPr="007C5FB3">
        <w:rPr>
          <w:sz w:val="24"/>
          <w:lang w:val="sr-Cyrl-CS"/>
        </w:rPr>
        <w:t>№ 210-ФЗ «Об организации предоставления государственных и муниципальных услуг» (далее - ГИС ГМП);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за начислением процентов за предоставленную отсрочку или рассрочку и пени (штрафы) за просрочку уплаты платежей в местный бюджет в порядке и случаях, предусмотренных законодательством Российской Федерации;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за своевременным начислением неустойки (штрафов, пени);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за</w:t>
      </w:r>
      <w:r>
        <w:rPr>
          <w:sz w:val="24"/>
          <w:lang w:val="sr-Cyrl-CS"/>
        </w:rPr>
        <w:t xml:space="preserve"> </w:t>
      </w:r>
      <w:r w:rsidRPr="007C5FB3">
        <w:rPr>
          <w:sz w:val="24"/>
          <w:lang w:val="sr-Cyrl-CS"/>
        </w:rPr>
        <w:t>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своевременным их отражением в бюджетном учете;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2) проводит не реже одного раза в квартал инвентаризацию расчетов с должниками, включая сверку данных по доходам в местный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3) проводит мониторинг финансового (платежного) состояния должников, в том числе при проведении мероприятий по инвентаризации на предмет: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наличия сведений о взыскании с должника денежных средств в рамках исполнительного производства;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наличия сведений о возбуждении в отношении должника дела о банкротстве;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4) своевременно принимает решение о признании безнадежной к взысканию задолженности по платежам в местный бюджет и о ее списании;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5) 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7C5FB3" w:rsidRPr="007C5FB3" w:rsidRDefault="007C5FB3" w:rsidP="009271D9">
      <w:pPr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4.2. 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1) направление требование должнику о погашении задолженности;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2) направление претензии должнику о погашении задолженности в досудебном порядке;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lastRenderedPageBreak/>
        <w:t>3) 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 xml:space="preserve">4)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</w:t>
      </w:r>
      <w:r w:rsidRPr="00963104">
        <w:rPr>
          <w:sz w:val="24"/>
          <w:lang w:val="sr-Cyrl-CS"/>
        </w:rPr>
        <w:t xml:space="preserve">требований муниципального образования </w:t>
      </w:r>
      <w:r w:rsidR="00963104">
        <w:rPr>
          <w:sz w:val="24"/>
          <w:lang w:val="sr-Cyrl-CS"/>
        </w:rPr>
        <w:t>Путиловское</w:t>
      </w:r>
      <w:r w:rsidRPr="00963104">
        <w:rPr>
          <w:sz w:val="24"/>
          <w:lang w:val="sr-Cyrl-CS"/>
        </w:rPr>
        <w:t xml:space="preserve"> сельское поселение </w:t>
      </w:r>
      <w:r w:rsidR="00963104">
        <w:rPr>
          <w:sz w:val="24"/>
          <w:lang w:val="sr-Cyrl-CS"/>
        </w:rPr>
        <w:t>Кировского муниципального</w:t>
      </w:r>
      <w:r w:rsidRPr="00963104">
        <w:rPr>
          <w:sz w:val="24"/>
          <w:lang w:val="sr-Cyrl-CS"/>
        </w:rPr>
        <w:t xml:space="preserve"> района </w:t>
      </w:r>
      <w:r w:rsidR="00963104">
        <w:rPr>
          <w:sz w:val="24"/>
          <w:lang w:val="sr-Cyrl-CS"/>
        </w:rPr>
        <w:t xml:space="preserve">Ленинградской области </w:t>
      </w:r>
      <w:r w:rsidRPr="00963104">
        <w:rPr>
          <w:sz w:val="24"/>
          <w:lang w:val="sr-Cyrl-CS"/>
        </w:rPr>
        <w:t>по денежн</w:t>
      </w:r>
      <w:r w:rsidRPr="007C5FB3">
        <w:rPr>
          <w:sz w:val="24"/>
          <w:lang w:val="sr-Cyrl-CS"/>
        </w:rPr>
        <w:t xml:space="preserve">ым обязательствам, уведомлений о наличии задолженности по обязательным платежам или о задолженности по денежным обязательствам перед </w:t>
      </w:r>
      <w:r w:rsidR="00963104" w:rsidRPr="00963104">
        <w:rPr>
          <w:sz w:val="24"/>
          <w:lang w:val="sr-Cyrl-CS"/>
        </w:rPr>
        <w:t xml:space="preserve">муниципального образования Путиловское сельское поселение Кировского муниципального района </w:t>
      </w:r>
      <w:r w:rsidR="00963104">
        <w:rPr>
          <w:sz w:val="24"/>
          <w:lang w:val="sr-Cyrl-CS"/>
        </w:rPr>
        <w:t xml:space="preserve">Ленинградской области </w:t>
      </w:r>
      <w:r w:rsidRPr="007C5FB3">
        <w:rPr>
          <w:sz w:val="24"/>
          <w:lang w:val="sr-Cyrl-CS"/>
        </w:rPr>
        <w:t>при предъявлении (объединении) требований в деле о банкротстве и в процедурах, применяемых в деле о банкротстве.</w:t>
      </w:r>
    </w:p>
    <w:p w:rsidR="007C5FB3" w:rsidRPr="007C5FB3" w:rsidRDefault="007C5FB3" w:rsidP="009271D9">
      <w:pPr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4.2.1. Сотрудником Администрации, наделенному соответствующими полномочиями, при выявлении в ходе контроля за поступлением доходов в местный бюджет нарушений контрагентом условий - договора (муниципального контракта, соглашения) в части, касающейся уплаты денежных средств с задолженностью, в срок не позднее 30 календарных дней с момента образования просроченной дебиторской задолженности: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1) производится расчет задолженности;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2) должнику направляется требование (претензия) с приложением расчета задолженности о ее погашении в пятнадцатидневный срок со дня его получения.</w:t>
      </w:r>
      <w:bookmarkStart w:id="1" w:name="P77"/>
      <w:bookmarkEnd w:id="1"/>
    </w:p>
    <w:p w:rsidR="007C5FB3" w:rsidRPr="007C5FB3" w:rsidRDefault="007C5FB3" w:rsidP="009271D9">
      <w:pPr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4.2.2. 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(муниципальным контрактом, соглашением).</w:t>
      </w:r>
    </w:p>
    <w:p w:rsidR="007C5FB3" w:rsidRPr="007C5FB3" w:rsidRDefault="007C5FB3" w:rsidP="009271D9">
      <w:pPr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4.2.3.</w:t>
      </w:r>
      <w:bookmarkStart w:id="2" w:name="P78"/>
      <w:bookmarkEnd w:id="2"/>
      <w:r w:rsidRPr="007C5FB3">
        <w:rPr>
          <w:sz w:val="24"/>
          <w:lang w:val="sr-Cyrl-CS"/>
        </w:rPr>
        <w:t xml:space="preserve"> В требовании (претензии) указываются: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1) наименование должника;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2) наименование и реквизиты документа, являющегося основанием для начисления суммы, подлежащей уплате должником;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3) период образования просрочки внесения платы;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4) сумма просроченной дебиторской задолженности по платежам, пени;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5) сумма штрафных санкций (при их наличии);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6)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7) реквизиты для перечисления просроченной дебиторской задолженности;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8) 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должность, контактный номер телефона для связи).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Требование (претензия) подписывается</w:t>
      </w:r>
      <w:r w:rsidR="0094642F" w:rsidRPr="0094642F">
        <w:rPr>
          <w:sz w:val="24"/>
          <w:lang w:val="sr-Cyrl-CS"/>
        </w:rPr>
        <w:t xml:space="preserve"> главой администрации Путиловского сельского поселения.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7C5FB3" w:rsidRPr="007C5FB3" w:rsidRDefault="007C5FB3" w:rsidP="009271D9">
      <w:pPr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4.2.4. В случае непогашения должником в полном объеме просроченной дебиторской задолженности по истечении установленного в требовании (претензии) срока сотрудником Администрации, наделенным  соответствующими полномочиями, в течение 10 календарных дней подготавливаются следующие документы для подачи искового заявления в суд: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1) копии документов, являющиеся основанием для начисления сумм, подлежащих уплате должником, со всеми приложениями к ним;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2) копии учредительных документов (для юридических лиц);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3) копии документов, удостоверяющих личность должника, в том числе содержащих информацию о месте его нахождения (проживания, регистрации) (для физических лиц);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4) расчет платы с указанием сумм основного долга, пени, штрафных санкций;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lastRenderedPageBreak/>
        <w:t>5) копии требования (претензии)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7C5FB3" w:rsidRPr="007C5FB3" w:rsidRDefault="007C5FB3" w:rsidP="009271D9">
      <w:pPr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 xml:space="preserve">4.2.5. В случаях если законом, иными правовыми актами или условиями обязательства предусмотрена субсидиарная ответственность лица в отношении него работа по взысканию просроченной дебиторской задолженности осуществляется путем направления претензий по процедуре, указанной в </w:t>
      </w:r>
      <w:hyperlink w:anchor="P77">
        <w:r w:rsidRPr="007C5FB3">
          <w:rPr>
            <w:sz w:val="24"/>
            <w:lang w:val="sr-Cyrl-CS"/>
          </w:rPr>
          <w:t>подпунктах 4.2.2</w:t>
        </w:r>
      </w:hyperlink>
      <w:r w:rsidRPr="007C5FB3">
        <w:rPr>
          <w:sz w:val="24"/>
          <w:lang w:val="sr-Cyrl-CS"/>
        </w:rPr>
        <w:t xml:space="preserve"> – </w:t>
      </w:r>
      <w:hyperlink w:anchor="P78">
        <w:r w:rsidRPr="007C5FB3">
          <w:rPr>
            <w:sz w:val="24"/>
            <w:lang w:val="sr-Cyrl-CS"/>
          </w:rPr>
          <w:t>4.2.3</w:t>
        </w:r>
      </w:hyperlink>
      <w:r w:rsidRPr="007C5FB3">
        <w:rPr>
          <w:sz w:val="24"/>
          <w:lang w:val="sr-Cyrl-CS"/>
        </w:rPr>
        <w:t xml:space="preserve"> настоящего Порядка.</w:t>
      </w:r>
    </w:p>
    <w:p w:rsidR="007C5FB3" w:rsidRPr="007C5FB3" w:rsidRDefault="007C5FB3" w:rsidP="009271D9">
      <w:pPr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4.3. Принудительное взыскание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– принудительное взыскание дебиторской задолженности по доходам):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1) при отсутствии добровольного исполнения требования (претензии) должником в установленный для погашения задолженности срок взыскание задолженности производится в судебном порядке;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2) сотрудник Администрации, наделенный соответствующими полномочиями, в течение 60 календарных дней подготавливает и направляет исковое заявление о взыскании просроченной дебиторской задолженности в суд с соблюдением требований о подсудности и подведомственности, установленных законодательством Российской Федерации;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3) в случае если до вынесения решения суда требования об уплате исполнены должником добровольно, сотрудник Администрации, наделенный соответствующими полномочиями, в установленном порядке заявляет об отказе от иска;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 xml:space="preserve">4) взыскание просроченной дебиторской задолженности в судебном порядке осуществляется в соответствии с Арбитражным процессуальным </w:t>
      </w:r>
      <w:hyperlink r:id="rId11">
        <w:r w:rsidRPr="007C5FB3">
          <w:rPr>
            <w:sz w:val="24"/>
            <w:lang w:val="sr-Cyrl-CS"/>
          </w:rPr>
          <w:t>кодексом</w:t>
        </w:r>
      </w:hyperlink>
      <w:r w:rsidRPr="007C5FB3">
        <w:rPr>
          <w:sz w:val="24"/>
          <w:lang w:val="sr-Cyrl-CS"/>
        </w:rPr>
        <w:t xml:space="preserve"> Российской Федерации, Гражданским процессуальным </w:t>
      </w:r>
      <w:hyperlink r:id="rId12">
        <w:r w:rsidRPr="007C5FB3">
          <w:rPr>
            <w:sz w:val="24"/>
            <w:lang w:val="sr-Cyrl-CS"/>
          </w:rPr>
          <w:t>кодексом</w:t>
        </w:r>
      </w:hyperlink>
      <w:r w:rsidRPr="007C5FB3">
        <w:rPr>
          <w:sz w:val="24"/>
          <w:lang w:val="sr-Cyrl-CS"/>
        </w:rPr>
        <w:t xml:space="preserve"> Российской Федерации, иным законодательством Российской Федерации;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5) документы о ходе претензионно-исковой работы по взысканию задолженности, в том числе судебные акты, на бумажном носителе хранятся в Администрации;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6) при принятии судом решения о полном (частичном) отказе в удовлетворении заявленных требований Администрации, обеспечивается принятие исчерпывающих мер по обжалованию судебных актов при наличии к тому оснований.</w:t>
      </w:r>
    </w:p>
    <w:p w:rsidR="007C5FB3" w:rsidRPr="007C5FB3" w:rsidRDefault="007C5FB3" w:rsidP="009271D9">
      <w:pPr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 xml:space="preserve">4.4. Мероприятия по взысканию просроченной дебиторской задолженности в рамках исполнительного производства включают в себя: </w:t>
      </w:r>
    </w:p>
    <w:p w:rsidR="007C5FB3" w:rsidRPr="007C5FB3" w:rsidRDefault="007C5FB3" w:rsidP="009271D9">
      <w:pPr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4.4.1. В течение 30 календарных дней со дня поступления в Администрацию исполнительного документа сотрудник Администрации, наделенный соответствующими полномочиями, направляет его для исполнения в соответствующее подразделение Федеральной службы судебных приставов Российской Федерации (далее - служба судебных приставов), а при наличии актуальных сведений о счетах должника в кредитной организации, направляет исполнительный документ в соответствующую кредитную организацию.</w:t>
      </w:r>
    </w:p>
    <w:p w:rsidR="007C5FB3" w:rsidRPr="007C5FB3" w:rsidRDefault="007C5FB3" w:rsidP="009271D9">
      <w:pPr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4.4.2. На стадии принудительного исполнения службой судебных приставов судебных актов о взыскании просроченной дебиторской задолженности с должника, сотрудник Администрации, наделенный соответствующими полномочиями, осуществляет информационное взаимодействие со службой судебных приставов, в том числе проводит следующие мероприятия: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1) 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об изменении наименования должника (для граждан - фамилия, имя, отчество (при его наличии), для организаций - наименование и юридический адрес);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о сумме непогашенной задолженности по исполнительному документу;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о наличии данных об объявлении розыска должника, его имущества;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об изменении состояния счета/счетов должника, имуществе и правах имущественного характера должника на дату запроса;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lastRenderedPageBreak/>
        <w:t>2) организует и проводит рабочие встречи со службой судебных приставов о результатах работы по исполнительному производству;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 xml:space="preserve">3) осуществляет мониторинг соблюдения сроков взыскания просроченной дебиторской задолженности в рамках исполнительного производства, установленных Федеральным </w:t>
      </w:r>
      <w:hyperlink r:id="rId13">
        <w:r w:rsidRPr="007C5FB3">
          <w:rPr>
            <w:sz w:val="24"/>
            <w:lang w:val="sr-Cyrl-CS"/>
          </w:rPr>
          <w:t>законом</w:t>
        </w:r>
      </w:hyperlink>
      <w:r w:rsidRPr="007C5FB3">
        <w:rPr>
          <w:sz w:val="24"/>
          <w:lang w:val="sr-Cyrl-CS"/>
        </w:rPr>
        <w:t xml:space="preserve"> от 2 октября 2007 года № 229-ФЗ «Об исполнительном производстве»;</w:t>
      </w:r>
    </w:p>
    <w:p w:rsidR="007C5FB3" w:rsidRPr="007C5FB3" w:rsidRDefault="007C5FB3" w:rsidP="007C5FB3">
      <w:pPr>
        <w:ind w:firstLine="709"/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4) 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7C5FB3" w:rsidRPr="007C5FB3" w:rsidRDefault="007C5FB3" w:rsidP="009271D9">
      <w:pPr>
        <w:jc w:val="both"/>
        <w:rPr>
          <w:sz w:val="24"/>
          <w:lang w:val="sr-Cyrl-CS"/>
        </w:rPr>
      </w:pPr>
      <w:r w:rsidRPr="007C5FB3">
        <w:rPr>
          <w:sz w:val="24"/>
          <w:lang w:val="sr-Cyrl-CS"/>
        </w:rPr>
        <w:t>4.4.3. При установлении фактов бездействия должностных лиц обеспечивается принятие исчерпывающих мер по обжалованию актов государственных органов (организаций) и должностных лиц при наличии к тому оснований.</w:t>
      </w:r>
    </w:p>
    <w:p w:rsidR="007C5FB3" w:rsidRPr="007C5FB3" w:rsidRDefault="007C5FB3" w:rsidP="007C5FB3">
      <w:pPr>
        <w:rPr>
          <w:sz w:val="24"/>
          <w:highlight w:val="yellow"/>
        </w:rPr>
      </w:pPr>
    </w:p>
    <w:p w:rsidR="00FE3B52" w:rsidRPr="00EE2B8E" w:rsidRDefault="00FE3B52" w:rsidP="00E76853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</w:p>
    <w:sectPr w:rsidR="00FE3B52" w:rsidRPr="00EE2B8E" w:rsidSect="00FE3B52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22D" w:rsidRDefault="000F222D" w:rsidP="0094629F">
      <w:r>
        <w:separator/>
      </w:r>
    </w:p>
  </w:endnote>
  <w:endnote w:type="continuationSeparator" w:id="0">
    <w:p w:rsidR="000F222D" w:rsidRDefault="000F222D" w:rsidP="0094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22D" w:rsidRDefault="000F222D" w:rsidP="0094629F">
      <w:r>
        <w:separator/>
      </w:r>
    </w:p>
  </w:footnote>
  <w:footnote w:type="continuationSeparator" w:id="0">
    <w:p w:rsidR="000F222D" w:rsidRDefault="000F222D" w:rsidP="00946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7524"/>
    <w:multiLevelType w:val="hybridMultilevel"/>
    <w:tmpl w:val="05B06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664D38"/>
    <w:multiLevelType w:val="hybridMultilevel"/>
    <w:tmpl w:val="0C28C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B"/>
    <w:rsid w:val="00005DA4"/>
    <w:rsid w:val="000301D7"/>
    <w:rsid w:val="00031897"/>
    <w:rsid w:val="00032E82"/>
    <w:rsid w:val="00033C57"/>
    <w:rsid w:val="00036430"/>
    <w:rsid w:val="00044F3E"/>
    <w:rsid w:val="000479CA"/>
    <w:rsid w:val="000601BF"/>
    <w:rsid w:val="00077809"/>
    <w:rsid w:val="00080B23"/>
    <w:rsid w:val="0008308D"/>
    <w:rsid w:val="00083869"/>
    <w:rsid w:val="000959A8"/>
    <w:rsid w:val="000B6DA8"/>
    <w:rsid w:val="000C4C0B"/>
    <w:rsid w:val="000D25F9"/>
    <w:rsid w:val="000D487A"/>
    <w:rsid w:val="000F1F38"/>
    <w:rsid w:val="000F222D"/>
    <w:rsid w:val="000F2C9A"/>
    <w:rsid w:val="00106D50"/>
    <w:rsid w:val="00116A0C"/>
    <w:rsid w:val="001320F0"/>
    <w:rsid w:val="00133335"/>
    <w:rsid w:val="00141CB5"/>
    <w:rsid w:val="00141D7F"/>
    <w:rsid w:val="0015791E"/>
    <w:rsid w:val="0016281C"/>
    <w:rsid w:val="00171BD8"/>
    <w:rsid w:val="00184041"/>
    <w:rsid w:val="00190AB3"/>
    <w:rsid w:val="001946B1"/>
    <w:rsid w:val="00197DF8"/>
    <w:rsid w:val="001A48AA"/>
    <w:rsid w:val="001B077A"/>
    <w:rsid w:val="001B7C8E"/>
    <w:rsid w:val="001C7384"/>
    <w:rsid w:val="00205BFE"/>
    <w:rsid w:val="00212F86"/>
    <w:rsid w:val="00223A9A"/>
    <w:rsid w:val="00243F4C"/>
    <w:rsid w:val="00246872"/>
    <w:rsid w:val="002555F9"/>
    <w:rsid w:val="0026706D"/>
    <w:rsid w:val="002710CA"/>
    <w:rsid w:val="002729A9"/>
    <w:rsid w:val="00281CE5"/>
    <w:rsid w:val="00283EA1"/>
    <w:rsid w:val="002A1EE5"/>
    <w:rsid w:val="002A3F7A"/>
    <w:rsid w:val="002A4DFD"/>
    <w:rsid w:val="002B5AA4"/>
    <w:rsid w:val="002D68D3"/>
    <w:rsid w:val="002D6E10"/>
    <w:rsid w:val="002F3356"/>
    <w:rsid w:val="00312497"/>
    <w:rsid w:val="00315B20"/>
    <w:rsid w:val="00321370"/>
    <w:rsid w:val="003216FC"/>
    <w:rsid w:val="00334BCF"/>
    <w:rsid w:val="00336E49"/>
    <w:rsid w:val="00352E02"/>
    <w:rsid w:val="00373ACC"/>
    <w:rsid w:val="003A0744"/>
    <w:rsid w:val="003A1254"/>
    <w:rsid w:val="003A3704"/>
    <w:rsid w:val="003B58EE"/>
    <w:rsid w:val="003C05CD"/>
    <w:rsid w:val="003C6C50"/>
    <w:rsid w:val="003C6E9D"/>
    <w:rsid w:val="003E1032"/>
    <w:rsid w:val="003E3214"/>
    <w:rsid w:val="003E7692"/>
    <w:rsid w:val="003F53C5"/>
    <w:rsid w:val="003F73EB"/>
    <w:rsid w:val="00400B65"/>
    <w:rsid w:val="00400FC4"/>
    <w:rsid w:val="00421C94"/>
    <w:rsid w:val="00423ACD"/>
    <w:rsid w:val="004355A2"/>
    <w:rsid w:val="00441F68"/>
    <w:rsid w:val="004502D1"/>
    <w:rsid w:val="00452341"/>
    <w:rsid w:val="00461326"/>
    <w:rsid w:val="00474F4D"/>
    <w:rsid w:val="00480562"/>
    <w:rsid w:val="00490208"/>
    <w:rsid w:val="004A246E"/>
    <w:rsid w:val="004B0D7B"/>
    <w:rsid w:val="004B20F7"/>
    <w:rsid w:val="004C38FF"/>
    <w:rsid w:val="004D4493"/>
    <w:rsid w:val="004D5727"/>
    <w:rsid w:val="004E4B28"/>
    <w:rsid w:val="004F08FC"/>
    <w:rsid w:val="004F55D4"/>
    <w:rsid w:val="004F6673"/>
    <w:rsid w:val="004F6F35"/>
    <w:rsid w:val="004F7D87"/>
    <w:rsid w:val="00523E5C"/>
    <w:rsid w:val="00561280"/>
    <w:rsid w:val="005756E3"/>
    <w:rsid w:val="00583EE2"/>
    <w:rsid w:val="005A4D2C"/>
    <w:rsid w:val="005B02A7"/>
    <w:rsid w:val="005B061B"/>
    <w:rsid w:val="005D2126"/>
    <w:rsid w:val="005D370E"/>
    <w:rsid w:val="005E64D1"/>
    <w:rsid w:val="005F5B73"/>
    <w:rsid w:val="00603312"/>
    <w:rsid w:val="00611321"/>
    <w:rsid w:val="00613BAB"/>
    <w:rsid w:val="006223F2"/>
    <w:rsid w:val="0063178D"/>
    <w:rsid w:val="00632ACB"/>
    <w:rsid w:val="0063607A"/>
    <w:rsid w:val="00640246"/>
    <w:rsid w:val="0066194A"/>
    <w:rsid w:val="006711DA"/>
    <w:rsid w:val="00671266"/>
    <w:rsid w:val="00690C19"/>
    <w:rsid w:val="006B19F2"/>
    <w:rsid w:val="006C0902"/>
    <w:rsid w:val="006C48A3"/>
    <w:rsid w:val="006E7BAB"/>
    <w:rsid w:val="006F3100"/>
    <w:rsid w:val="006F3931"/>
    <w:rsid w:val="00707F93"/>
    <w:rsid w:val="00714397"/>
    <w:rsid w:val="00725FA5"/>
    <w:rsid w:val="00726F4E"/>
    <w:rsid w:val="007351C8"/>
    <w:rsid w:val="00752F29"/>
    <w:rsid w:val="007537A7"/>
    <w:rsid w:val="00757EB9"/>
    <w:rsid w:val="00767538"/>
    <w:rsid w:val="00774F74"/>
    <w:rsid w:val="0078024A"/>
    <w:rsid w:val="00790FCD"/>
    <w:rsid w:val="007A0B1B"/>
    <w:rsid w:val="007B0A31"/>
    <w:rsid w:val="007B19C1"/>
    <w:rsid w:val="007C074C"/>
    <w:rsid w:val="007C5FB3"/>
    <w:rsid w:val="007F178F"/>
    <w:rsid w:val="00816F97"/>
    <w:rsid w:val="00833A3A"/>
    <w:rsid w:val="008345FE"/>
    <w:rsid w:val="00835A0D"/>
    <w:rsid w:val="00836AA6"/>
    <w:rsid w:val="00841E7E"/>
    <w:rsid w:val="00853577"/>
    <w:rsid w:val="008570DC"/>
    <w:rsid w:val="00867135"/>
    <w:rsid w:val="00884C65"/>
    <w:rsid w:val="00886E20"/>
    <w:rsid w:val="0089123E"/>
    <w:rsid w:val="008A7FE6"/>
    <w:rsid w:val="008C1B27"/>
    <w:rsid w:val="008C2EC1"/>
    <w:rsid w:val="008C3B51"/>
    <w:rsid w:val="008D02D8"/>
    <w:rsid w:val="008D5560"/>
    <w:rsid w:val="008D5CF3"/>
    <w:rsid w:val="008D5FE7"/>
    <w:rsid w:val="008E0286"/>
    <w:rsid w:val="008F35AB"/>
    <w:rsid w:val="00900E1B"/>
    <w:rsid w:val="0092207E"/>
    <w:rsid w:val="00922485"/>
    <w:rsid w:val="009271D9"/>
    <w:rsid w:val="00943C56"/>
    <w:rsid w:val="0094629F"/>
    <w:rsid w:val="0094642F"/>
    <w:rsid w:val="00953756"/>
    <w:rsid w:val="00954448"/>
    <w:rsid w:val="00963104"/>
    <w:rsid w:val="00965B89"/>
    <w:rsid w:val="00965C8A"/>
    <w:rsid w:val="009754A7"/>
    <w:rsid w:val="009812B4"/>
    <w:rsid w:val="009907BC"/>
    <w:rsid w:val="009C3B13"/>
    <w:rsid w:val="009C76AE"/>
    <w:rsid w:val="009D23E6"/>
    <w:rsid w:val="009D761A"/>
    <w:rsid w:val="009E0545"/>
    <w:rsid w:val="009E34EF"/>
    <w:rsid w:val="00A01A09"/>
    <w:rsid w:val="00A16535"/>
    <w:rsid w:val="00A2734B"/>
    <w:rsid w:val="00A7273B"/>
    <w:rsid w:val="00A76433"/>
    <w:rsid w:val="00A82613"/>
    <w:rsid w:val="00A939BB"/>
    <w:rsid w:val="00A9460C"/>
    <w:rsid w:val="00AA51F3"/>
    <w:rsid w:val="00AB1CD9"/>
    <w:rsid w:val="00AB2831"/>
    <w:rsid w:val="00AD0B6A"/>
    <w:rsid w:val="00AD3B4F"/>
    <w:rsid w:val="00AD4606"/>
    <w:rsid w:val="00AF5BE0"/>
    <w:rsid w:val="00B040BA"/>
    <w:rsid w:val="00B14A9D"/>
    <w:rsid w:val="00B5324A"/>
    <w:rsid w:val="00B54E6A"/>
    <w:rsid w:val="00B61C3D"/>
    <w:rsid w:val="00B65C97"/>
    <w:rsid w:val="00B67499"/>
    <w:rsid w:val="00B73A3E"/>
    <w:rsid w:val="00B75AB4"/>
    <w:rsid w:val="00B9121C"/>
    <w:rsid w:val="00B91A90"/>
    <w:rsid w:val="00BA1BAF"/>
    <w:rsid w:val="00BA3E5F"/>
    <w:rsid w:val="00BA5ACB"/>
    <w:rsid w:val="00BA6408"/>
    <w:rsid w:val="00BC18EB"/>
    <w:rsid w:val="00BE256E"/>
    <w:rsid w:val="00BE545D"/>
    <w:rsid w:val="00C11D7F"/>
    <w:rsid w:val="00C25A2A"/>
    <w:rsid w:val="00C46D76"/>
    <w:rsid w:val="00C552AA"/>
    <w:rsid w:val="00C562EB"/>
    <w:rsid w:val="00C72BB8"/>
    <w:rsid w:val="00C75D5B"/>
    <w:rsid w:val="00C8570B"/>
    <w:rsid w:val="00C85758"/>
    <w:rsid w:val="00C87F5F"/>
    <w:rsid w:val="00C95DF5"/>
    <w:rsid w:val="00CA0B28"/>
    <w:rsid w:val="00CA6E50"/>
    <w:rsid w:val="00CB424E"/>
    <w:rsid w:val="00CC46FD"/>
    <w:rsid w:val="00CC5DA9"/>
    <w:rsid w:val="00CD14FA"/>
    <w:rsid w:val="00CF4A6D"/>
    <w:rsid w:val="00D01640"/>
    <w:rsid w:val="00D04529"/>
    <w:rsid w:val="00D17507"/>
    <w:rsid w:val="00D205C9"/>
    <w:rsid w:val="00D23FC4"/>
    <w:rsid w:val="00D4074E"/>
    <w:rsid w:val="00D4351C"/>
    <w:rsid w:val="00D45117"/>
    <w:rsid w:val="00D5125A"/>
    <w:rsid w:val="00D53EE9"/>
    <w:rsid w:val="00D54BFC"/>
    <w:rsid w:val="00D567D0"/>
    <w:rsid w:val="00D82258"/>
    <w:rsid w:val="00D91899"/>
    <w:rsid w:val="00D926CE"/>
    <w:rsid w:val="00D93D1E"/>
    <w:rsid w:val="00D94084"/>
    <w:rsid w:val="00D951C7"/>
    <w:rsid w:val="00DA0425"/>
    <w:rsid w:val="00DA0B2F"/>
    <w:rsid w:val="00DB1C07"/>
    <w:rsid w:val="00DC059C"/>
    <w:rsid w:val="00DC5923"/>
    <w:rsid w:val="00DF09A3"/>
    <w:rsid w:val="00E00C12"/>
    <w:rsid w:val="00E15156"/>
    <w:rsid w:val="00E20AF0"/>
    <w:rsid w:val="00E2446B"/>
    <w:rsid w:val="00E44594"/>
    <w:rsid w:val="00E57007"/>
    <w:rsid w:val="00E57953"/>
    <w:rsid w:val="00E6170B"/>
    <w:rsid w:val="00E67221"/>
    <w:rsid w:val="00E76853"/>
    <w:rsid w:val="00E85E11"/>
    <w:rsid w:val="00EA58CB"/>
    <w:rsid w:val="00EB2CA9"/>
    <w:rsid w:val="00ED2A32"/>
    <w:rsid w:val="00ED353B"/>
    <w:rsid w:val="00ED6614"/>
    <w:rsid w:val="00EE2B8E"/>
    <w:rsid w:val="00EF097D"/>
    <w:rsid w:val="00EF548E"/>
    <w:rsid w:val="00F26E82"/>
    <w:rsid w:val="00F373C1"/>
    <w:rsid w:val="00F41BD6"/>
    <w:rsid w:val="00F44688"/>
    <w:rsid w:val="00F66EE9"/>
    <w:rsid w:val="00F81CEE"/>
    <w:rsid w:val="00F8544D"/>
    <w:rsid w:val="00FB3F56"/>
    <w:rsid w:val="00FC63FF"/>
    <w:rsid w:val="00FD18A8"/>
    <w:rsid w:val="00FE3B52"/>
    <w:rsid w:val="00FF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DA042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A82613"/>
    <w:pPr>
      <w:ind w:left="720"/>
      <w:contextualSpacing/>
    </w:pPr>
    <w:rPr>
      <w:sz w:val="24"/>
    </w:rPr>
  </w:style>
  <w:style w:type="paragraph" w:styleId="a9">
    <w:name w:val="header"/>
    <w:basedOn w:val="a"/>
    <w:link w:val="aa"/>
    <w:uiPriority w:val="99"/>
    <w:semiHidden/>
    <w:unhideWhenUsed/>
    <w:rsid w:val="009462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462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462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4629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DA042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A82613"/>
    <w:pPr>
      <w:ind w:left="720"/>
      <w:contextualSpacing/>
    </w:pPr>
    <w:rPr>
      <w:sz w:val="24"/>
    </w:rPr>
  </w:style>
  <w:style w:type="paragraph" w:styleId="a9">
    <w:name w:val="header"/>
    <w:basedOn w:val="a"/>
    <w:link w:val="aa"/>
    <w:uiPriority w:val="99"/>
    <w:semiHidden/>
    <w:unhideWhenUsed/>
    <w:rsid w:val="009462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462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462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4629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2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B96049E84402AFE46CA367C267CA8C30DC3FED21F777B263CFC4C23717C7A6C9A21A5B78CE43407CD425A15FFkDc1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B96049E84402AFE46CA367C267CA8C30DC3FED41C7E7B263CFC4C23717C7A6C9A21A5B78CE43407CD425A15FFkDc1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B96049E84402AFE46CA367C267CA8C30DC2FAD410767B263CFC4C23717C7A6C9A21A5B78CE43407CD425A15FFkDc1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B96049E84402AFE46CA367C267CA8C30DC3F8D21A727B263CFC4C23717C7A6C8821FDBB8FE421539E180D18FCD4322B686E94FCEEk3c1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A6AF1-B035-4ED2-95EC-C4041487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2443</Words>
  <Characters>13930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глава</cp:lastModifiedBy>
  <cp:revision>10</cp:revision>
  <cp:lastPrinted>2023-06-26T13:07:00Z</cp:lastPrinted>
  <dcterms:created xsi:type="dcterms:W3CDTF">2023-08-03T10:02:00Z</dcterms:created>
  <dcterms:modified xsi:type="dcterms:W3CDTF">2023-08-30T08:41:00Z</dcterms:modified>
</cp:coreProperties>
</file>