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1EAA97EB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4EFB3334" w14:textId="77777777" w:rsidR="00197AEF" w:rsidRPr="00197AEF" w:rsidRDefault="00197AEF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</w:pPr>
    </w:p>
    <w:p w14:paraId="4DDFCD45" w14:textId="77777777" w:rsidR="00197AEF" w:rsidRDefault="00197AEF" w:rsidP="00197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A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Установлен порядок организации и осуществления государственного надзора за реализацией органами государственной власти и органами местного самоуправления полномочий в области гражданской обороны</w:t>
      </w:r>
      <w:r w:rsidRPr="00197A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9117552" w14:textId="77777777" w:rsidR="00197AEF" w:rsidRDefault="00197AEF" w:rsidP="00197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E9B154" w14:textId="3FEDF452" w:rsidR="00197AEF" w:rsidRPr="00197AEF" w:rsidRDefault="00197AEF" w:rsidP="00197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Кировская городская прокуратура разъясняет, что п</w:t>
      </w:r>
      <w:r w:rsidRPr="00197AEF">
        <w:rPr>
          <w:rFonts w:ascii="Times New Roman" w:eastAsia="Times New Roman" w:hAnsi="Times New Roman"/>
          <w:sz w:val="28"/>
          <w:szCs w:val="28"/>
          <w:lang w:eastAsia="ru-RU"/>
        </w:rPr>
        <w:t>остановление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 </w:t>
      </w:r>
      <w:r w:rsidRPr="00197AEF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Правительства РФ от 09.06.2022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197AEF">
        <w:rPr>
          <w:rFonts w:ascii="Times New Roman" w:eastAsia="Times New Roman" w:hAnsi="Times New Roman"/>
          <w:sz w:val="28"/>
          <w:szCs w:val="28"/>
          <w:lang w:eastAsia="ru-RU"/>
        </w:rPr>
        <w:t xml:space="preserve"> 1052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7AEF">
        <w:rPr>
          <w:rFonts w:ascii="Times New Roman" w:eastAsia="Times New Roman" w:hAnsi="Times New Roman"/>
          <w:sz w:val="28"/>
          <w:szCs w:val="28"/>
          <w:lang w:eastAsia="ru-RU"/>
        </w:rPr>
        <w:t>"О государственном надзоре за реализацией органами государственной власти и органами местного самоуправления полномочий в области гражданской обороны"</w:t>
      </w:r>
      <w:r>
        <w:rPr>
          <w:sz w:val="28"/>
          <w:szCs w:val="28"/>
        </w:rPr>
        <w:t xml:space="preserve"> </w:t>
      </w:r>
      <w:r w:rsidRPr="00197AEF">
        <w:rPr>
          <w:rFonts w:ascii="Times New Roman" w:eastAsia="Times New Roman" w:hAnsi="Times New Roman"/>
          <w:sz w:val="28"/>
          <w:szCs w:val="28"/>
          <w:lang w:eastAsia="ru-RU"/>
        </w:rPr>
        <w:t>предусмотрены, в том числе: предмет государственного надзора</w:t>
      </w:r>
      <w:r w:rsidR="0097570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97AEF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перечень должностных лиц, которые уполномочены на его осуществление</w:t>
      </w:r>
      <w:r w:rsidR="0097570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97AEF">
        <w:rPr>
          <w:rFonts w:ascii="Times New Roman" w:eastAsia="Times New Roman" w:hAnsi="Times New Roman"/>
          <w:sz w:val="28"/>
          <w:szCs w:val="28"/>
          <w:lang w:eastAsia="ru-RU"/>
        </w:rPr>
        <w:t xml:space="preserve"> срок проведения плановой, внеплановой проверки</w:t>
      </w:r>
      <w:r w:rsidR="0097570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97AEF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порядок оформления акта проверки</w:t>
      </w:r>
      <w:r w:rsidR="0097570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bookmarkStart w:id="0" w:name="_GoBack"/>
      <w:bookmarkEnd w:id="0"/>
      <w:r w:rsidRPr="00197AEF">
        <w:rPr>
          <w:rFonts w:ascii="Times New Roman" w:eastAsia="Times New Roman" w:hAnsi="Times New Roman"/>
          <w:sz w:val="28"/>
          <w:szCs w:val="28"/>
          <w:lang w:eastAsia="ru-RU"/>
        </w:rPr>
        <w:t xml:space="preserve"> меры, предпринимаемые в случае выявления по результатам проверки нарушений; правила организации планирования проверок и проведения внеплановых проверок реализации федеральными органами исполнительной власти, исполнительными органами субъектов РФ, органами местного самоуправления полномочий в области гражданской обороны</w:t>
      </w:r>
      <w:r w:rsidRPr="00197AE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6063283A" w14:textId="1129F69A" w:rsidR="0076168E" w:rsidRDefault="0076168E" w:rsidP="00197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E63456" w14:textId="77777777" w:rsidR="00783947" w:rsidRDefault="00783947" w:rsidP="00197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40D386" w14:textId="23597095" w:rsidR="00197AEF" w:rsidRPr="00197AEF" w:rsidRDefault="00197AEF" w:rsidP="00197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городского прокурора                                              Т.Ю.Смаковская </w:t>
      </w:r>
    </w:p>
    <w:sectPr w:rsidR="00197AEF" w:rsidRPr="00197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174260"/>
    <w:rsid w:val="00197AEF"/>
    <w:rsid w:val="003A7EEB"/>
    <w:rsid w:val="004B198D"/>
    <w:rsid w:val="0076168E"/>
    <w:rsid w:val="00783947"/>
    <w:rsid w:val="00902B7F"/>
    <w:rsid w:val="009302BE"/>
    <w:rsid w:val="0097570C"/>
    <w:rsid w:val="00A02917"/>
    <w:rsid w:val="00B142E1"/>
    <w:rsid w:val="00BD5E82"/>
    <w:rsid w:val="00BE7E53"/>
    <w:rsid w:val="00C32E1B"/>
    <w:rsid w:val="00CD5B60"/>
    <w:rsid w:val="00DB4E71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Смаковская Татьяна Юрьевна</cp:lastModifiedBy>
  <cp:revision>4</cp:revision>
  <dcterms:created xsi:type="dcterms:W3CDTF">2022-06-17T07:37:00Z</dcterms:created>
  <dcterms:modified xsi:type="dcterms:W3CDTF">2022-06-17T14:41:00Z</dcterms:modified>
</cp:coreProperties>
</file>