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99" w:rsidRPr="00B41C62" w:rsidRDefault="00C01299" w:rsidP="00C01299">
      <w:pPr>
        <w:jc w:val="center"/>
        <w:rPr>
          <w:sz w:val="29"/>
        </w:rPr>
      </w:pPr>
    </w:p>
    <w:p w:rsidR="00C01299" w:rsidRDefault="00C01299" w:rsidP="00C01299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C01299" w:rsidRDefault="00C01299" w:rsidP="00C01299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9A6BC2" w:rsidRDefault="00C01299" w:rsidP="00C01299">
      <w:pPr>
        <w:jc w:val="center"/>
        <w:rPr>
          <w:b/>
          <w:sz w:val="16"/>
          <w:szCs w:val="16"/>
        </w:rPr>
      </w:pPr>
      <w:r w:rsidRPr="009A6BC2">
        <w:rPr>
          <w:b/>
          <w:sz w:val="16"/>
          <w:szCs w:val="16"/>
        </w:rPr>
        <w:t xml:space="preserve">СОВЕТ ДЕПУТАТОВ </w:t>
      </w:r>
    </w:p>
    <w:p w:rsidR="00C01299" w:rsidRPr="009A6BC2" w:rsidRDefault="00C01299" w:rsidP="009A6BC2">
      <w:pPr>
        <w:jc w:val="center"/>
        <w:rPr>
          <w:b/>
          <w:sz w:val="16"/>
          <w:szCs w:val="16"/>
        </w:rPr>
      </w:pPr>
      <w:r w:rsidRPr="009A6BC2">
        <w:rPr>
          <w:b/>
          <w:sz w:val="16"/>
          <w:szCs w:val="16"/>
        </w:rPr>
        <w:t>МУНИЦИПАЛЬНОГО ОБРАЗОВАНИЯ ПУТИЛОВСКОЕ СЕЛЬСКОЕ ПОСЕЛЕНИЕ</w:t>
      </w:r>
    </w:p>
    <w:p w:rsidR="00C01299" w:rsidRPr="009A6BC2" w:rsidRDefault="00C01299" w:rsidP="009A6BC2">
      <w:pPr>
        <w:jc w:val="center"/>
        <w:rPr>
          <w:b/>
          <w:sz w:val="16"/>
          <w:szCs w:val="16"/>
        </w:rPr>
      </w:pPr>
      <w:r w:rsidRPr="009A6BC2">
        <w:rPr>
          <w:b/>
          <w:sz w:val="16"/>
          <w:szCs w:val="16"/>
        </w:rPr>
        <w:t>КИРОВСКОГО МУНИЦИПАЛЬНОГО РАЙОНА</w:t>
      </w:r>
      <w:r w:rsidR="009A6BC2">
        <w:rPr>
          <w:b/>
          <w:sz w:val="16"/>
          <w:szCs w:val="16"/>
        </w:rPr>
        <w:t xml:space="preserve"> </w:t>
      </w:r>
      <w:r w:rsidRPr="009A6BC2">
        <w:rPr>
          <w:b/>
          <w:sz w:val="16"/>
          <w:szCs w:val="16"/>
        </w:rPr>
        <w:t>ЛЕНИНГРАДСКОЙ ОБЛАСТИ</w:t>
      </w:r>
    </w:p>
    <w:p w:rsidR="00D2216E" w:rsidRPr="009A6BC2" w:rsidRDefault="00C01299" w:rsidP="009A6BC2">
      <w:pPr>
        <w:jc w:val="center"/>
        <w:rPr>
          <w:b/>
          <w:sz w:val="16"/>
          <w:szCs w:val="16"/>
        </w:rPr>
      </w:pPr>
      <w:r w:rsidRPr="009A6BC2">
        <w:rPr>
          <w:b/>
          <w:sz w:val="16"/>
          <w:szCs w:val="16"/>
        </w:rPr>
        <w:t>Р Е Ш Е Н И Е</w:t>
      </w:r>
      <w:r w:rsidR="009A6BC2">
        <w:rPr>
          <w:b/>
          <w:sz w:val="16"/>
          <w:szCs w:val="16"/>
        </w:rPr>
        <w:t xml:space="preserve"> </w:t>
      </w:r>
      <w:r w:rsidR="00D2216E" w:rsidRPr="009A6BC2">
        <w:rPr>
          <w:b/>
          <w:sz w:val="16"/>
          <w:szCs w:val="16"/>
        </w:rPr>
        <w:t xml:space="preserve">от </w:t>
      </w:r>
      <w:r w:rsidR="007C0D63">
        <w:rPr>
          <w:b/>
          <w:sz w:val="16"/>
          <w:szCs w:val="16"/>
        </w:rPr>
        <w:t>09</w:t>
      </w:r>
      <w:bookmarkStart w:id="0" w:name="_GoBack"/>
      <w:bookmarkEnd w:id="0"/>
      <w:r w:rsidR="006B1B46" w:rsidRPr="009A6BC2">
        <w:rPr>
          <w:b/>
          <w:sz w:val="16"/>
          <w:szCs w:val="16"/>
        </w:rPr>
        <w:t xml:space="preserve"> апреля</w:t>
      </w:r>
      <w:r w:rsidR="00F803C0" w:rsidRPr="009A6BC2">
        <w:rPr>
          <w:b/>
          <w:sz w:val="16"/>
          <w:szCs w:val="16"/>
        </w:rPr>
        <w:t xml:space="preserve"> </w:t>
      </w:r>
      <w:r w:rsidR="00C770CF" w:rsidRPr="009A6BC2">
        <w:rPr>
          <w:b/>
          <w:sz w:val="16"/>
          <w:szCs w:val="16"/>
        </w:rPr>
        <w:t>2020</w:t>
      </w:r>
      <w:r w:rsidR="00D2216E" w:rsidRPr="009A6BC2">
        <w:rPr>
          <w:b/>
          <w:sz w:val="16"/>
          <w:szCs w:val="16"/>
        </w:rPr>
        <w:t xml:space="preserve"> года №</w:t>
      </w:r>
      <w:r w:rsidR="006B1B46" w:rsidRPr="009A6BC2">
        <w:rPr>
          <w:b/>
          <w:sz w:val="16"/>
          <w:szCs w:val="16"/>
        </w:rPr>
        <w:t xml:space="preserve"> 13</w:t>
      </w:r>
    </w:p>
    <w:p w:rsidR="00D2216E" w:rsidRPr="009A6BC2" w:rsidRDefault="00D2216E" w:rsidP="00D2216E">
      <w:pPr>
        <w:jc w:val="center"/>
        <w:rPr>
          <w:b/>
          <w:sz w:val="16"/>
          <w:szCs w:val="16"/>
        </w:rPr>
      </w:pPr>
      <w:proofErr w:type="gramStart"/>
      <w:r w:rsidRPr="009A6BC2">
        <w:rPr>
          <w:b/>
          <w:sz w:val="16"/>
          <w:szCs w:val="16"/>
        </w:rPr>
        <w:t>Об установлении порогового значения размера дохода, приходящегося  на каждого члена семьи (одиноко проживающего гражданина)</w:t>
      </w:r>
      <w:r w:rsidR="007702FC" w:rsidRPr="009A6BC2">
        <w:rPr>
          <w:b/>
          <w:sz w:val="16"/>
          <w:szCs w:val="16"/>
        </w:rPr>
        <w:t>,</w:t>
      </w:r>
      <w:r w:rsidRPr="009A6BC2">
        <w:rPr>
          <w:b/>
          <w:sz w:val="16"/>
          <w:szCs w:val="16"/>
        </w:rPr>
        <w:t xml:space="preserve">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Путиловское сельское</w:t>
      </w:r>
      <w:proofErr w:type="gramEnd"/>
      <w:r w:rsidRPr="009A6BC2">
        <w:rPr>
          <w:b/>
          <w:sz w:val="16"/>
          <w:szCs w:val="16"/>
        </w:rPr>
        <w:t xml:space="preserve"> поселение на  </w:t>
      </w:r>
      <w:r w:rsidR="00B77B14" w:rsidRPr="009A6BC2">
        <w:rPr>
          <w:b/>
          <w:sz w:val="16"/>
          <w:szCs w:val="16"/>
          <w:lang w:val="en-US"/>
        </w:rPr>
        <w:t>IV</w:t>
      </w:r>
      <w:r w:rsidR="001D1B85" w:rsidRPr="009A6BC2">
        <w:rPr>
          <w:b/>
          <w:sz w:val="16"/>
          <w:szCs w:val="16"/>
        </w:rPr>
        <w:t xml:space="preserve"> </w:t>
      </w:r>
      <w:r w:rsidRPr="009A6BC2">
        <w:rPr>
          <w:b/>
          <w:sz w:val="16"/>
          <w:szCs w:val="16"/>
        </w:rPr>
        <w:t>квартал 201</w:t>
      </w:r>
      <w:r w:rsidR="00C770CF" w:rsidRPr="009A6BC2">
        <w:rPr>
          <w:b/>
          <w:sz w:val="16"/>
          <w:szCs w:val="16"/>
        </w:rPr>
        <w:t>9</w:t>
      </w:r>
      <w:r w:rsidRPr="009A6BC2">
        <w:rPr>
          <w:b/>
          <w:sz w:val="16"/>
          <w:szCs w:val="16"/>
        </w:rPr>
        <w:t xml:space="preserve"> года.</w:t>
      </w:r>
    </w:p>
    <w:p w:rsidR="00D2216E" w:rsidRPr="009A6BC2" w:rsidRDefault="00D2216E" w:rsidP="00D2216E">
      <w:pPr>
        <w:jc w:val="both"/>
        <w:rPr>
          <w:sz w:val="16"/>
          <w:szCs w:val="16"/>
        </w:rPr>
      </w:pPr>
      <w:r w:rsidRPr="009A6BC2">
        <w:rPr>
          <w:sz w:val="16"/>
          <w:szCs w:val="16"/>
        </w:rPr>
        <w:tab/>
      </w:r>
      <w:proofErr w:type="gramStart"/>
      <w:r w:rsidRPr="009A6BC2">
        <w:rPr>
          <w:sz w:val="16"/>
          <w:szCs w:val="16"/>
        </w:rPr>
        <w:t xml:space="preserve">На основании пункта 2 </w:t>
      </w:r>
      <w:r w:rsidR="00944141" w:rsidRPr="009A6BC2">
        <w:rPr>
          <w:sz w:val="16"/>
          <w:szCs w:val="16"/>
        </w:rPr>
        <w:t>части</w:t>
      </w:r>
      <w:r w:rsidRPr="009A6BC2">
        <w:rPr>
          <w:sz w:val="16"/>
          <w:szCs w:val="16"/>
        </w:rPr>
        <w:t xml:space="preserve"> 1 статьи 14 и </w:t>
      </w:r>
      <w:r w:rsidR="00944141" w:rsidRPr="009A6BC2">
        <w:rPr>
          <w:sz w:val="16"/>
          <w:szCs w:val="16"/>
        </w:rPr>
        <w:t>части</w:t>
      </w:r>
      <w:r w:rsidRPr="009A6BC2">
        <w:rPr>
          <w:sz w:val="16"/>
          <w:szCs w:val="16"/>
        </w:rPr>
        <w:t xml:space="preserve"> 2 статьи 49 Жилищного Кодекса Российской Федерации, в целях реализации областного закона </w:t>
      </w:r>
      <w:r w:rsidR="007702FC" w:rsidRPr="009A6BC2">
        <w:rPr>
          <w:sz w:val="16"/>
          <w:szCs w:val="16"/>
        </w:rPr>
        <w:t xml:space="preserve">от 26.10.2005 № 89-ОЗ </w:t>
      </w:r>
      <w:r w:rsidR="00393073" w:rsidRPr="009A6BC2">
        <w:rPr>
          <w:sz w:val="16"/>
          <w:szCs w:val="16"/>
        </w:rPr>
        <w:t>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 w:rsidRPr="009A6BC2">
        <w:rPr>
          <w:sz w:val="16"/>
          <w:szCs w:val="16"/>
        </w:rPr>
        <w:t>»</w:t>
      </w:r>
      <w:r w:rsidR="00393073" w:rsidRPr="009A6BC2">
        <w:rPr>
          <w:sz w:val="16"/>
          <w:szCs w:val="16"/>
        </w:rPr>
        <w:t xml:space="preserve"> (с изменениями)</w:t>
      </w:r>
      <w:r w:rsidRPr="009A6BC2">
        <w:rPr>
          <w:sz w:val="16"/>
          <w:szCs w:val="16"/>
        </w:rPr>
        <w:t xml:space="preserve">, и областного закона </w:t>
      </w:r>
      <w:r w:rsidR="00393073" w:rsidRPr="009A6BC2">
        <w:rPr>
          <w:sz w:val="16"/>
          <w:szCs w:val="16"/>
        </w:rPr>
        <w:t xml:space="preserve">от 11.12.2006  №144-ОЗ </w:t>
      </w:r>
      <w:r w:rsidRPr="009A6BC2">
        <w:rPr>
          <w:sz w:val="16"/>
          <w:szCs w:val="16"/>
        </w:rPr>
        <w:t>«О внесении изменений в областной закон</w:t>
      </w:r>
      <w:proofErr w:type="gramEnd"/>
      <w:r w:rsidRPr="009A6BC2">
        <w:rPr>
          <w:sz w:val="16"/>
          <w:szCs w:val="16"/>
        </w:rPr>
        <w:t xml:space="preserve"> «О порядке ведения органами местного самоуправления Ленинградской области  учета граждан в качестве нуждающихся в жилых помещениях, предоставляемых по договорам социального найма», а также </w:t>
      </w:r>
      <w:r w:rsidRPr="009A6BC2">
        <w:rPr>
          <w:bCs/>
          <w:sz w:val="16"/>
          <w:szCs w:val="16"/>
        </w:rPr>
        <w:t xml:space="preserve">решения совета депутатов муниципального образования Путиловское сельское поселение </w:t>
      </w:r>
      <w:r w:rsidR="001D1B85" w:rsidRPr="009A6BC2">
        <w:rPr>
          <w:bCs/>
          <w:sz w:val="16"/>
          <w:szCs w:val="16"/>
        </w:rPr>
        <w:t>Кировского муниципального</w:t>
      </w:r>
      <w:r w:rsidRPr="009A6BC2">
        <w:rPr>
          <w:bCs/>
          <w:sz w:val="16"/>
          <w:szCs w:val="16"/>
        </w:rPr>
        <w:t xml:space="preserve"> район</w:t>
      </w:r>
      <w:r w:rsidR="001D1B85" w:rsidRPr="009A6BC2">
        <w:rPr>
          <w:bCs/>
          <w:sz w:val="16"/>
          <w:szCs w:val="16"/>
        </w:rPr>
        <w:t>а</w:t>
      </w:r>
      <w:r w:rsidRPr="009A6BC2">
        <w:rPr>
          <w:bCs/>
          <w:sz w:val="16"/>
          <w:szCs w:val="16"/>
        </w:rPr>
        <w:t xml:space="preserve"> Ленинградской области «Об утверждении</w:t>
      </w:r>
      <w:r w:rsidRPr="009A6BC2">
        <w:rPr>
          <w:sz w:val="16"/>
          <w:szCs w:val="16"/>
        </w:rPr>
        <w:t xml:space="preserve"> Положения </w:t>
      </w:r>
      <w:r w:rsidRPr="009A6BC2">
        <w:rPr>
          <w:bCs/>
          <w:sz w:val="16"/>
          <w:szCs w:val="16"/>
        </w:rPr>
        <w:t xml:space="preserve">«О порядке признания граждан малоимущими в целях принятия </w:t>
      </w:r>
      <w:proofErr w:type="gramStart"/>
      <w:r w:rsidRPr="009A6BC2">
        <w:rPr>
          <w:bCs/>
          <w:sz w:val="16"/>
          <w:szCs w:val="16"/>
        </w:rPr>
        <w:t>их</w:t>
      </w:r>
      <w:proofErr w:type="gramEnd"/>
      <w:r w:rsidRPr="009A6BC2">
        <w:rPr>
          <w:bCs/>
          <w:sz w:val="16"/>
          <w:szCs w:val="16"/>
        </w:rPr>
        <w:t xml:space="preserve"> на учет нуждающихся в жилых помещениях, предоставляемых по дог</w:t>
      </w:r>
      <w:r w:rsidR="00393073" w:rsidRPr="009A6BC2">
        <w:rPr>
          <w:bCs/>
          <w:sz w:val="16"/>
          <w:szCs w:val="16"/>
        </w:rPr>
        <w:t>оворам социального найма» от 15.05.</w:t>
      </w:r>
      <w:r w:rsidR="001D1B85" w:rsidRPr="009A6BC2">
        <w:rPr>
          <w:bCs/>
          <w:sz w:val="16"/>
          <w:szCs w:val="16"/>
        </w:rPr>
        <w:t>2007 №11:</w:t>
      </w:r>
    </w:p>
    <w:p w:rsidR="00D2216E" w:rsidRPr="009A6BC2" w:rsidRDefault="00D2216E" w:rsidP="009A6BC2">
      <w:pPr>
        <w:jc w:val="both"/>
        <w:rPr>
          <w:sz w:val="16"/>
          <w:szCs w:val="16"/>
        </w:rPr>
      </w:pPr>
      <w:r w:rsidRPr="009A6BC2">
        <w:rPr>
          <w:sz w:val="16"/>
          <w:szCs w:val="16"/>
        </w:rPr>
        <w:t xml:space="preserve">1.Установить пороговое значение дохода </w:t>
      </w:r>
      <w:r w:rsidR="00B77B14" w:rsidRPr="009A6BC2">
        <w:rPr>
          <w:sz w:val="16"/>
          <w:szCs w:val="16"/>
        </w:rPr>
        <w:t xml:space="preserve">на  IV </w:t>
      </w:r>
      <w:r w:rsidR="00CD46CA" w:rsidRPr="009A6BC2">
        <w:rPr>
          <w:sz w:val="16"/>
          <w:szCs w:val="16"/>
        </w:rPr>
        <w:t>квар</w:t>
      </w:r>
      <w:r w:rsidR="000B1CBE" w:rsidRPr="009A6BC2">
        <w:rPr>
          <w:sz w:val="16"/>
          <w:szCs w:val="16"/>
        </w:rPr>
        <w:t>тал 2019</w:t>
      </w:r>
      <w:r w:rsidRPr="009A6BC2">
        <w:rPr>
          <w:sz w:val="16"/>
          <w:szCs w:val="16"/>
        </w:rPr>
        <w:t xml:space="preserve"> года, приходящегося на каждого члена семьи или одиноко проживающего гражданина, в размере </w:t>
      </w:r>
      <w:r w:rsidR="0018588E" w:rsidRPr="009A6BC2">
        <w:rPr>
          <w:b/>
          <w:sz w:val="16"/>
          <w:szCs w:val="16"/>
        </w:rPr>
        <w:t xml:space="preserve">15 042 </w:t>
      </w:r>
      <w:r w:rsidR="00393073" w:rsidRPr="009A6BC2">
        <w:rPr>
          <w:sz w:val="16"/>
          <w:szCs w:val="16"/>
        </w:rPr>
        <w:t>рубля</w:t>
      </w:r>
      <w:r w:rsidRPr="009A6BC2">
        <w:rPr>
          <w:sz w:val="16"/>
          <w:szCs w:val="16"/>
        </w:rPr>
        <w:t>.</w:t>
      </w:r>
    </w:p>
    <w:p w:rsidR="00D2216E" w:rsidRPr="009A6BC2" w:rsidRDefault="00D2216E" w:rsidP="009A6BC2">
      <w:pPr>
        <w:jc w:val="both"/>
        <w:rPr>
          <w:sz w:val="16"/>
          <w:szCs w:val="16"/>
        </w:rPr>
      </w:pPr>
      <w:r w:rsidRPr="009A6BC2">
        <w:rPr>
          <w:sz w:val="16"/>
          <w:szCs w:val="16"/>
        </w:rPr>
        <w:t>2.Установить пороговое значение стоимости имущества</w:t>
      </w:r>
      <w:r w:rsidRPr="009A6BC2">
        <w:rPr>
          <w:b/>
          <w:sz w:val="16"/>
          <w:szCs w:val="16"/>
        </w:rPr>
        <w:t xml:space="preserve"> </w:t>
      </w:r>
      <w:r w:rsidR="00B77B14" w:rsidRPr="009A6BC2">
        <w:rPr>
          <w:sz w:val="16"/>
          <w:szCs w:val="16"/>
        </w:rPr>
        <w:t xml:space="preserve">на  IV </w:t>
      </w:r>
      <w:r w:rsidR="0018588E" w:rsidRPr="009A6BC2">
        <w:rPr>
          <w:sz w:val="16"/>
          <w:szCs w:val="16"/>
        </w:rPr>
        <w:t xml:space="preserve">квартал 2019 </w:t>
      </w:r>
      <w:r w:rsidRPr="009A6BC2">
        <w:rPr>
          <w:sz w:val="16"/>
          <w:szCs w:val="16"/>
        </w:rPr>
        <w:t xml:space="preserve">года, находящегося в собственности членов семьи или одиноко проживающего гражданина и подлежащего налогообложению, в размере </w:t>
      </w:r>
      <w:r w:rsidR="0018588E" w:rsidRPr="009A6BC2">
        <w:rPr>
          <w:b/>
          <w:sz w:val="16"/>
          <w:szCs w:val="16"/>
        </w:rPr>
        <w:t xml:space="preserve">722 498 </w:t>
      </w:r>
      <w:r w:rsidRPr="009A6BC2">
        <w:rPr>
          <w:b/>
          <w:sz w:val="16"/>
          <w:szCs w:val="16"/>
        </w:rPr>
        <w:t xml:space="preserve"> </w:t>
      </w:r>
      <w:r w:rsidRPr="009A6BC2">
        <w:rPr>
          <w:sz w:val="16"/>
          <w:szCs w:val="16"/>
        </w:rPr>
        <w:t>рублей.</w:t>
      </w:r>
    </w:p>
    <w:p w:rsidR="00C01299" w:rsidRPr="009A6BC2" w:rsidRDefault="00C01299" w:rsidP="009A6BC2">
      <w:pPr>
        <w:jc w:val="both"/>
        <w:rPr>
          <w:sz w:val="16"/>
          <w:szCs w:val="16"/>
        </w:rPr>
      </w:pPr>
      <w:r w:rsidRPr="009A6BC2">
        <w:rPr>
          <w:sz w:val="16"/>
          <w:szCs w:val="16"/>
        </w:rPr>
        <w:t>3. Постановление вступает в силу после дня его официального  опубликования в газете «Ладога».</w:t>
      </w:r>
    </w:p>
    <w:p w:rsidR="00C01299" w:rsidRPr="009A6BC2" w:rsidRDefault="00C01299" w:rsidP="00C01299">
      <w:pPr>
        <w:jc w:val="both"/>
        <w:rPr>
          <w:sz w:val="16"/>
          <w:szCs w:val="16"/>
        </w:rPr>
      </w:pPr>
      <w:r w:rsidRPr="009A6BC2">
        <w:rPr>
          <w:sz w:val="16"/>
          <w:szCs w:val="16"/>
        </w:rPr>
        <w:t>4. Постановление подлежит  размещению на официальном интернет-сайте  администрации МО Путиловское сельское поселение.</w:t>
      </w:r>
    </w:p>
    <w:p w:rsidR="00D2216E" w:rsidRPr="009A6BC2" w:rsidRDefault="00C01299" w:rsidP="009A6BC2">
      <w:pPr>
        <w:jc w:val="both"/>
        <w:rPr>
          <w:sz w:val="16"/>
          <w:szCs w:val="16"/>
        </w:rPr>
      </w:pPr>
      <w:r w:rsidRPr="009A6BC2">
        <w:rPr>
          <w:sz w:val="16"/>
          <w:szCs w:val="16"/>
        </w:rPr>
        <w:t xml:space="preserve">5. </w:t>
      </w:r>
      <w:proofErr w:type="gramStart"/>
      <w:r w:rsidRPr="009A6BC2">
        <w:rPr>
          <w:sz w:val="16"/>
          <w:szCs w:val="16"/>
        </w:rPr>
        <w:t>Контроль за</w:t>
      </w:r>
      <w:proofErr w:type="gramEnd"/>
      <w:r w:rsidRPr="009A6BC2">
        <w:rPr>
          <w:sz w:val="16"/>
          <w:szCs w:val="16"/>
        </w:rPr>
        <w:t xml:space="preserve"> исполнением данного постановления оставляю за собой.</w:t>
      </w:r>
    </w:p>
    <w:p w:rsidR="00D2216E" w:rsidRPr="009A6BC2" w:rsidRDefault="0018588E" w:rsidP="00D2216E">
      <w:pPr>
        <w:jc w:val="center"/>
        <w:rPr>
          <w:sz w:val="16"/>
          <w:szCs w:val="16"/>
        </w:rPr>
      </w:pPr>
      <w:proofErr w:type="spellStart"/>
      <w:r w:rsidRPr="009A6BC2">
        <w:rPr>
          <w:sz w:val="16"/>
          <w:szCs w:val="16"/>
        </w:rPr>
        <w:t>И.о</w:t>
      </w:r>
      <w:proofErr w:type="spellEnd"/>
      <w:r w:rsidRPr="009A6BC2">
        <w:rPr>
          <w:sz w:val="16"/>
          <w:szCs w:val="16"/>
        </w:rPr>
        <w:t>. г</w:t>
      </w:r>
      <w:r w:rsidR="00D2216E" w:rsidRPr="009A6BC2">
        <w:rPr>
          <w:sz w:val="16"/>
          <w:szCs w:val="16"/>
        </w:rPr>
        <w:t>лав</w:t>
      </w:r>
      <w:r w:rsidRPr="009A6BC2">
        <w:rPr>
          <w:sz w:val="16"/>
          <w:szCs w:val="16"/>
        </w:rPr>
        <w:t>ы</w:t>
      </w:r>
      <w:r w:rsidR="00D2216E" w:rsidRPr="009A6BC2">
        <w:rPr>
          <w:sz w:val="16"/>
          <w:szCs w:val="16"/>
        </w:rPr>
        <w:t xml:space="preserve"> муниципального образовани</w:t>
      </w:r>
      <w:r w:rsidRPr="009A6BC2">
        <w:rPr>
          <w:sz w:val="16"/>
          <w:szCs w:val="16"/>
        </w:rPr>
        <w:t xml:space="preserve">я                     </w:t>
      </w:r>
      <w:r w:rsidR="00D2216E" w:rsidRPr="009A6BC2">
        <w:rPr>
          <w:sz w:val="16"/>
          <w:szCs w:val="16"/>
        </w:rPr>
        <w:t xml:space="preserve">            </w:t>
      </w:r>
      <w:r w:rsidRPr="009A6BC2">
        <w:rPr>
          <w:sz w:val="16"/>
          <w:szCs w:val="16"/>
        </w:rPr>
        <w:t>С.М. Комарова</w:t>
      </w: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D2216E" w:rsidRPr="009A6BC2" w:rsidRDefault="00D2216E" w:rsidP="00D2216E">
      <w:pPr>
        <w:jc w:val="both"/>
        <w:rPr>
          <w:sz w:val="16"/>
          <w:szCs w:val="16"/>
        </w:rPr>
      </w:pPr>
    </w:p>
    <w:p w:rsidR="00AF3760" w:rsidRPr="009A6BC2" w:rsidRDefault="00AF3760" w:rsidP="00AF3760">
      <w:pPr>
        <w:jc w:val="both"/>
      </w:pPr>
    </w:p>
    <w:sectPr w:rsidR="00AF3760" w:rsidRPr="009A6BC2" w:rsidSect="00B77B14">
      <w:head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199" w:rsidRDefault="00336199" w:rsidP="00B77B14">
      <w:r>
        <w:separator/>
      </w:r>
    </w:p>
  </w:endnote>
  <w:endnote w:type="continuationSeparator" w:id="0">
    <w:p w:rsidR="00336199" w:rsidRDefault="00336199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199" w:rsidRDefault="00336199" w:rsidP="00B77B14">
      <w:r>
        <w:separator/>
      </w:r>
    </w:p>
  </w:footnote>
  <w:footnote w:type="continuationSeparator" w:id="0">
    <w:p w:rsidR="00336199" w:rsidRDefault="00336199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14" w:rsidRDefault="00B77B14" w:rsidP="00B77B14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B1CBE"/>
    <w:rsid w:val="000B6DA8"/>
    <w:rsid w:val="00115FC1"/>
    <w:rsid w:val="0018588E"/>
    <w:rsid w:val="001D1B85"/>
    <w:rsid w:val="00336199"/>
    <w:rsid w:val="00393073"/>
    <w:rsid w:val="003A0297"/>
    <w:rsid w:val="00466B8A"/>
    <w:rsid w:val="00492760"/>
    <w:rsid w:val="004C69D5"/>
    <w:rsid w:val="00547158"/>
    <w:rsid w:val="00561280"/>
    <w:rsid w:val="006B1B46"/>
    <w:rsid w:val="006C5743"/>
    <w:rsid w:val="00727A38"/>
    <w:rsid w:val="007340A6"/>
    <w:rsid w:val="0076607D"/>
    <w:rsid w:val="007702FC"/>
    <w:rsid w:val="00793F04"/>
    <w:rsid w:val="007C0D63"/>
    <w:rsid w:val="009108F4"/>
    <w:rsid w:val="0093109F"/>
    <w:rsid w:val="00944141"/>
    <w:rsid w:val="009A6BC2"/>
    <w:rsid w:val="00AB687B"/>
    <w:rsid w:val="00AF3760"/>
    <w:rsid w:val="00B41C62"/>
    <w:rsid w:val="00B77B14"/>
    <w:rsid w:val="00BD1F57"/>
    <w:rsid w:val="00C01299"/>
    <w:rsid w:val="00C4308F"/>
    <w:rsid w:val="00C770CF"/>
    <w:rsid w:val="00CD46CA"/>
    <w:rsid w:val="00D2216E"/>
    <w:rsid w:val="00F0140B"/>
    <w:rsid w:val="00F8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24</cp:revision>
  <cp:lastPrinted>2020-04-29T07:04:00Z</cp:lastPrinted>
  <dcterms:created xsi:type="dcterms:W3CDTF">2015-03-17T11:53:00Z</dcterms:created>
  <dcterms:modified xsi:type="dcterms:W3CDTF">2020-04-29T07:15:00Z</dcterms:modified>
</cp:coreProperties>
</file>