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68F" w:rsidRDefault="009043A0" w:rsidP="009043A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901825" cy="8108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268F" w:rsidRDefault="00EC268F" w:rsidP="00B35029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EC268F" w:rsidRDefault="00EC268F" w:rsidP="009043A0">
      <w:pPr>
        <w:rPr>
          <w:rFonts w:ascii="Times New Roman" w:hAnsi="Times New Roman" w:cs="Times New Roman"/>
          <w:b/>
          <w:sz w:val="28"/>
        </w:rPr>
      </w:pPr>
    </w:p>
    <w:p w:rsidR="00EC268F" w:rsidRDefault="00EC268F" w:rsidP="00B35029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35029" w:rsidRDefault="00B35029" w:rsidP="00B35029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C5F70">
        <w:rPr>
          <w:rFonts w:ascii="Times New Roman" w:hAnsi="Times New Roman" w:cs="Times New Roman"/>
          <w:b/>
          <w:sz w:val="28"/>
        </w:rPr>
        <w:t xml:space="preserve">Кадастровая палата </w:t>
      </w:r>
      <w:r w:rsidR="008D44AE">
        <w:rPr>
          <w:rFonts w:ascii="Times New Roman" w:hAnsi="Times New Roman" w:cs="Times New Roman"/>
          <w:b/>
          <w:sz w:val="28"/>
        </w:rPr>
        <w:t>расскажет о том, как исправить техническую ошибку</w:t>
      </w:r>
    </w:p>
    <w:p w:rsidR="00EC268F" w:rsidRPr="003C5F70" w:rsidRDefault="00EC268F" w:rsidP="00B35029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35029" w:rsidRPr="009B78CD" w:rsidRDefault="00B35029" w:rsidP="00F9361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14 июня </w:t>
      </w:r>
      <w:r w:rsidRPr="009B78CD">
        <w:rPr>
          <w:rFonts w:ascii="Times New Roman" w:hAnsi="Times New Roman" w:cs="Times New Roman"/>
          <w:sz w:val="28"/>
        </w:rPr>
        <w:t xml:space="preserve">Кадастровая палата по Ленинградской области проведет «горячую линию» по вопросам </w:t>
      </w:r>
      <w:r>
        <w:rPr>
          <w:rFonts w:ascii="Times New Roman" w:hAnsi="Times New Roman" w:cs="Times New Roman"/>
          <w:sz w:val="28"/>
        </w:rPr>
        <w:t>исправления технических ошибок в сведениях Единого государственного реестра недвижимости</w:t>
      </w:r>
      <w:r w:rsidRPr="009B78CD">
        <w:rPr>
          <w:rFonts w:ascii="Times New Roman" w:hAnsi="Times New Roman" w:cs="Times New Roman"/>
          <w:sz w:val="28"/>
        </w:rPr>
        <w:t xml:space="preserve">. </w:t>
      </w:r>
    </w:p>
    <w:p w:rsidR="00B35029" w:rsidRPr="00B35029" w:rsidRDefault="00B35029" w:rsidP="00F9361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35029">
        <w:rPr>
          <w:rFonts w:ascii="Times New Roman" w:hAnsi="Times New Roman" w:cs="Times New Roman"/>
          <w:sz w:val="28"/>
        </w:rPr>
        <w:t xml:space="preserve">– В чем различие между технической и реестровой ошибкой? </w:t>
      </w:r>
    </w:p>
    <w:p w:rsidR="00B35029" w:rsidRPr="00B35029" w:rsidRDefault="00B35029" w:rsidP="00F9361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35029">
        <w:rPr>
          <w:rFonts w:ascii="Times New Roman" w:hAnsi="Times New Roman" w:cs="Times New Roman"/>
          <w:sz w:val="28"/>
        </w:rPr>
        <w:t xml:space="preserve">– Что делать, если обнаружена техническая ошибка? </w:t>
      </w:r>
    </w:p>
    <w:p w:rsidR="00B35029" w:rsidRPr="00B35029" w:rsidRDefault="00B35029" w:rsidP="00F9361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35029">
        <w:rPr>
          <w:rFonts w:ascii="Times New Roman" w:hAnsi="Times New Roman" w:cs="Times New Roman"/>
          <w:sz w:val="28"/>
        </w:rPr>
        <w:t xml:space="preserve">– Куда необходимо обратиться с целью исправления технической ошибки? </w:t>
      </w:r>
    </w:p>
    <w:p w:rsidR="00B35029" w:rsidRDefault="00B35029" w:rsidP="00F9361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35029">
        <w:rPr>
          <w:rFonts w:ascii="Times New Roman" w:hAnsi="Times New Roman" w:cs="Times New Roman"/>
          <w:sz w:val="28"/>
        </w:rPr>
        <w:t xml:space="preserve">– Какой срок исправления технической ошибки в сведениях ЕГРН? </w:t>
      </w:r>
    </w:p>
    <w:p w:rsidR="00B35029" w:rsidRPr="009B78CD" w:rsidRDefault="00B35029" w:rsidP="00F9361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6302F">
        <w:rPr>
          <w:rFonts w:ascii="Times New Roman" w:hAnsi="Times New Roman" w:cs="Times New Roman"/>
          <w:sz w:val="28"/>
        </w:rPr>
        <w:t xml:space="preserve"> </w:t>
      </w:r>
      <w:r w:rsidRPr="009B78CD">
        <w:rPr>
          <w:rFonts w:ascii="Times New Roman" w:hAnsi="Times New Roman" w:cs="Times New Roman"/>
          <w:sz w:val="28"/>
        </w:rPr>
        <w:t>На эти и многие другие интересующие Вас вопросы ответ</w:t>
      </w:r>
      <w:r>
        <w:rPr>
          <w:rFonts w:ascii="Times New Roman" w:hAnsi="Times New Roman" w:cs="Times New Roman"/>
          <w:sz w:val="28"/>
        </w:rPr>
        <w:t>ят</w:t>
      </w:r>
      <w:r w:rsidRPr="009B78C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специалисты</w:t>
      </w:r>
      <w:r w:rsidRPr="00274DFD">
        <w:rPr>
          <w:rFonts w:ascii="Times New Roman" w:hAnsi="Times New Roman" w:cs="Times New Roman"/>
          <w:sz w:val="28"/>
          <w:szCs w:val="28"/>
        </w:rPr>
        <w:t xml:space="preserve"> отдела</w:t>
      </w:r>
      <w:r w:rsidR="00F93615">
        <w:rPr>
          <w:rFonts w:ascii="Times New Roman" w:hAnsi="Times New Roman" w:cs="Times New Roman"/>
          <w:sz w:val="28"/>
          <w:szCs w:val="28"/>
        </w:rPr>
        <w:t xml:space="preserve"> нормализации баз </w:t>
      </w:r>
      <w:r w:rsidR="008D44AE">
        <w:rPr>
          <w:rFonts w:ascii="Times New Roman" w:hAnsi="Times New Roman" w:cs="Times New Roman"/>
          <w:sz w:val="28"/>
          <w:szCs w:val="28"/>
        </w:rPr>
        <w:t>данных</w:t>
      </w:r>
      <w:r w:rsidRPr="00090DBD">
        <w:rPr>
          <w:rFonts w:ascii="Times New Roman" w:hAnsi="Times New Roman" w:cs="Times New Roman"/>
          <w:sz w:val="28"/>
          <w:szCs w:val="28"/>
        </w:rPr>
        <w:t xml:space="preserve"> </w:t>
      </w:r>
      <w:r w:rsidRPr="009B78CD">
        <w:rPr>
          <w:rFonts w:ascii="Times New Roman" w:hAnsi="Times New Roman" w:cs="Times New Roman"/>
          <w:sz w:val="28"/>
        </w:rPr>
        <w:t xml:space="preserve">с 11:00-13:00 </w:t>
      </w:r>
      <w:r w:rsidR="00F93615">
        <w:rPr>
          <w:rFonts w:ascii="Times New Roman" w:hAnsi="Times New Roman" w:cs="Times New Roman"/>
          <w:sz w:val="28"/>
        </w:rPr>
        <w:br/>
      </w:r>
      <w:r w:rsidRPr="009B78CD">
        <w:rPr>
          <w:rFonts w:ascii="Times New Roman" w:hAnsi="Times New Roman" w:cs="Times New Roman"/>
          <w:sz w:val="28"/>
        </w:rPr>
        <w:t xml:space="preserve">по телефону «горячей линии»: </w:t>
      </w:r>
      <w:r w:rsidRPr="009B78CD">
        <w:rPr>
          <w:rFonts w:ascii="Times New Roman" w:hAnsi="Times New Roman" w:cs="Times New Roman"/>
          <w:b/>
          <w:sz w:val="28"/>
        </w:rPr>
        <w:t>8(812) 630-40-46</w:t>
      </w:r>
      <w:r w:rsidRPr="009B78CD">
        <w:rPr>
          <w:rFonts w:ascii="Times New Roman" w:hAnsi="Times New Roman" w:cs="Times New Roman"/>
          <w:sz w:val="28"/>
        </w:rPr>
        <w:t>.</w:t>
      </w:r>
    </w:p>
    <w:p w:rsidR="00B35029" w:rsidRPr="009B78CD" w:rsidRDefault="00B35029" w:rsidP="00F9361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9B78CD">
        <w:rPr>
          <w:rFonts w:ascii="Times New Roman" w:hAnsi="Times New Roman" w:cs="Times New Roman"/>
          <w:sz w:val="28"/>
        </w:rPr>
        <w:t>Напоминаем, что «горячие линии» Кадастровая палата по Ленинградской области проводит ежемесячно.</w:t>
      </w:r>
    </w:p>
    <w:p w:rsidR="00EF2DD5" w:rsidRDefault="00EF2DD5"/>
    <w:p w:rsidR="00EC268F" w:rsidRDefault="00EC268F"/>
    <w:p w:rsidR="00EC268F" w:rsidRDefault="00EC268F"/>
    <w:p w:rsidR="00EC268F" w:rsidRDefault="00EC268F"/>
    <w:p w:rsidR="00EC268F" w:rsidRDefault="00EC268F"/>
    <w:p w:rsidR="00EC268F" w:rsidRDefault="00EC268F"/>
    <w:p w:rsidR="00EC268F" w:rsidRDefault="00EC268F"/>
    <w:p w:rsidR="00EC268F" w:rsidRPr="00EC268F" w:rsidRDefault="00EC268F" w:rsidP="00EC2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268F">
        <w:rPr>
          <w:rFonts w:ascii="Times New Roman" w:hAnsi="Times New Roman" w:cs="Times New Roman"/>
          <w:sz w:val="24"/>
          <w:szCs w:val="24"/>
        </w:rPr>
        <w:t xml:space="preserve">Кристина Чигоева, </w:t>
      </w:r>
    </w:p>
    <w:p w:rsidR="00EC268F" w:rsidRPr="00EC268F" w:rsidRDefault="00EC268F" w:rsidP="00EC2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268F">
        <w:rPr>
          <w:rFonts w:ascii="Times New Roman" w:hAnsi="Times New Roman" w:cs="Times New Roman"/>
          <w:sz w:val="24"/>
          <w:szCs w:val="24"/>
        </w:rPr>
        <w:t>Специалист по связям</w:t>
      </w:r>
    </w:p>
    <w:p w:rsidR="00EC268F" w:rsidRPr="00EC268F" w:rsidRDefault="00EC268F" w:rsidP="00EC2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268F">
        <w:rPr>
          <w:rFonts w:ascii="Times New Roman" w:hAnsi="Times New Roman" w:cs="Times New Roman"/>
          <w:sz w:val="24"/>
          <w:szCs w:val="24"/>
        </w:rPr>
        <w:t>с общественностью</w:t>
      </w:r>
    </w:p>
    <w:p w:rsidR="00EC268F" w:rsidRPr="00EC268F" w:rsidRDefault="00EC268F" w:rsidP="00EC268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268F">
        <w:rPr>
          <w:rFonts w:ascii="Times New Roman" w:hAnsi="Times New Roman" w:cs="Times New Roman"/>
          <w:sz w:val="24"/>
          <w:szCs w:val="24"/>
          <w:lang w:val="en-US"/>
        </w:rPr>
        <w:t xml:space="preserve">+7(812) 630-40-41, </w:t>
      </w:r>
      <w:proofErr w:type="spellStart"/>
      <w:r w:rsidRPr="00EC268F">
        <w:rPr>
          <w:rFonts w:ascii="Times New Roman" w:hAnsi="Times New Roman" w:cs="Times New Roman"/>
          <w:sz w:val="24"/>
          <w:szCs w:val="24"/>
        </w:rPr>
        <w:t>доб</w:t>
      </w:r>
      <w:proofErr w:type="spellEnd"/>
      <w:r w:rsidRPr="00EC268F">
        <w:rPr>
          <w:rFonts w:ascii="Times New Roman" w:hAnsi="Times New Roman" w:cs="Times New Roman"/>
          <w:sz w:val="24"/>
          <w:szCs w:val="24"/>
          <w:lang w:val="en-US"/>
        </w:rPr>
        <w:t>. 2028</w:t>
      </w:r>
    </w:p>
    <w:p w:rsidR="00EC268F" w:rsidRPr="00EC268F" w:rsidRDefault="00EC268F" w:rsidP="00EC268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268F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5" w:history="1">
        <w:r w:rsidRPr="00EC268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press@47.kadastr.ru</w:t>
        </w:r>
      </w:hyperlink>
      <w:r w:rsidRPr="00EC26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C268F" w:rsidRPr="00EC268F" w:rsidRDefault="00707B4A" w:rsidP="00EC2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EC268F" w:rsidRPr="00EC268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https://www.kadastr.ru/</w:t>
        </w:r>
      </w:hyperlink>
      <w:r w:rsidR="00EC268F" w:rsidRPr="00EC26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268F" w:rsidRPr="00EC268F" w:rsidRDefault="00EC268F" w:rsidP="00EC2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268F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EC268F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EC268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https</w:t>
        </w:r>
        <w:r w:rsidRPr="00EC268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://</w:t>
        </w:r>
        <w:proofErr w:type="spellStart"/>
        <w:r w:rsidRPr="00EC268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vk</w:t>
        </w:r>
        <w:proofErr w:type="spellEnd"/>
        <w:r w:rsidRPr="00EC268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.</w:t>
        </w:r>
        <w:r w:rsidRPr="00EC268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com</w:t>
        </w:r>
        <w:r w:rsidRPr="00EC268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/47</w:t>
        </w:r>
        <w:proofErr w:type="spellStart"/>
        <w:r w:rsidRPr="00EC268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rosreestr</w:t>
        </w:r>
        <w:proofErr w:type="spellEnd"/>
      </w:hyperlink>
      <w:r w:rsidRPr="00EC26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268F" w:rsidRPr="00EC268F" w:rsidRDefault="00EC268F" w:rsidP="00EC268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268F">
        <w:rPr>
          <w:rFonts w:ascii="Times New Roman" w:hAnsi="Times New Roman" w:cs="Times New Roman"/>
          <w:sz w:val="24"/>
          <w:szCs w:val="24"/>
          <w:lang w:val="en-US"/>
        </w:rPr>
        <w:t xml:space="preserve">Twitter: </w:t>
      </w:r>
      <w:hyperlink r:id="rId8" w:history="1">
        <w:r w:rsidRPr="00EC268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https://twitter.com/fkprf47</w:t>
        </w:r>
      </w:hyperlink>
    </w:p>
    <w:p w:rsidR="00EC268F" w:rsidRPr="00EC268F" w:rsidRDefault="00EC268F" w:rsidP="00EC268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268F">
        <w:rPr>
          <w:rFonts w:ascii="Times New Roman" w:hAnsi="Times New Roman" w:cs="Times New Roman"/>
          <w:sz w:val="24"/>
          <w:szCs w:val="24"/>
          <w:lang w:val="en-US"/>
        </w:rPr>
        <w:t xml:space="preserve">Facebook: </w:t>
      </w:r>
      <w:hyperlink r:id="rId9" w:history="1">
        <w:r w:rsidRPr="00EC268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https://www.facebook.com/fkprr47/</w:t>
        </w:r>
      </w:hyperlink>
    </w:p>
    <w:p w:rsidR="00EC268F" w:rsidRPr="009043A0" w:rsidRDefault="00EC268F" w:rsidP="009043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268F">
        <w:rPr>
          <w:rFonts w:ascii="Times New Roman" w:hAnsi="Times New Roman" w:cs="Times New Roman"/>
          <w:sz w:val="24"/>
          <w:szCs w:val="24"/>
          <w:lang w:val="en-US"/>
        </w:rPr>
        <w:t>Instagram</w:t>
      </w:r>
      <w:proofErr w:type="spellEnd"/>
      <w:r w:rsidRPr="00EC268F">
        <w:rPr>
          <w:rFonts w:ascii="Times New Roman" w:hAnsi="Times New Roman" w:cs="Times New Roman"/>
          <w:sz w:val="24"/>
          <w:szCs w:val="24"/>
        </w:rPr>
        <w:t>:</w:t>
      </w:r>
      <w:r w:rsidRPr="00EC26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268F">
        <w:rPr>
          <w:rFonts w:ascii="Times New Roman" w:hAnsi="Times New Roman" w:cs="Times New Roman"/>
          <w:sz w:val="24"/>
          <w:szCs w:val="24"/>
          <w:lang w:val="en-US"/>
        </w:rPr>
        <w:t>kadastr</w:t>
      </w:r>
      <w:proofErr w:type="spellEnd"/>
      <w:r w:rsidRPr="00EC268F">
        <w:rPr>
          <w:rFonts w:ascii="Times New Roman" w:hAnsi="Times New Roman" w:cs="Times New Roman"/>
          <w:sz w:val="24"/>
          <w:szCs w:val="24"/>
        </w:rPr>
        <w:t xml:space="preserve">_47 </w:t>
      </w:r>
      <w:bookmarkStart w:id="0" w:name="_GoBack"/>
      <w:bookmarkEnd w:id="0"/>
    </w:p>
    <w:sectPr w:rsidR="00EC268F" w:rsidRPr="009043A0" w:rsidSect="00F9361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DB8"/>
    <w:rsid w:val="001F6CE3"/>
    <w:rsid w:val="00707B4A"/>
    <w:rsid w:val="008D44AE"/>
    <w:rsid w:val="009043A0"/>
    <w:rsid w:val="00B35029"/>
    <w:rsid w:val="00B44D0A"/>
    <w:rsid w:val="00EC268F"/>
    <w:rsid w:val="00EF2DD5"/>
    <w:rsid w:val="00F71DB8"/>
    <w:rsid w:val="00F93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3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fkprf4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47rosrees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adastr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ress@47.kadastr.r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facebook.com/fkprr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Васильевна Чигоева</dc:creator>
  <cp:lastModifiedBy>user</cp:lastModifiedBy>
  <cp:revision>2</cp:revision>
  <cp:lastPrinted>2019-05-23T11:17:00Z</cp:lastPrinted>
  <dcterms:created xsi:type="dcterms:W3CDTF">2019-05-27T07:59:00Z</dcterms:created>
  <dcterms:modified xsi:type="dcterms:W3CDTF">2019-05-27T07:59:00Z</dcterms:modified>
</cp:coreProperties>
</file>