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B417F6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 w:rsidRPr="00B417F6">
        <w:rPr>
          <w:rFonts w:ascii="Times New Roman" w:hAnsi="Times New Roman" w:cs="Times New Roman"/>
          <w:b/>
          <w:sz w:val="28"/>
          <w:szCs w:val="28"/>
        </w:rPr>
        <w:t>ю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B417F6" w:rsidRPr="00B417F6">
        <w:rPr>
          <w:rFonts w:ascii="Times New Roman" w:hAnsi="Times New Roman" w:cs="Times New Roman"/>
          <w:b/>
          <w:sz w:val="28"/>
          <w:szCs w:val="28"/>
        </w:rPr>
        <w:t xml:space="preserve">заведующий аптечного пункта № 274 ООО «Аптечный дом»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привлечен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 административной ответственности за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нарушения </w:t>
      </w:r>
      <w:r w:rsidR="00B417F6" w:rsidRPr="00B417F6">
        <w:rPr>
          <w:rFonts w:ascii="Times New Roman" w:hAnsi="Times New Roman" w:cs="Times New Roman"/>
          <w:b/>
          <w:sz w:val="28"/>
          <w:szCs w:val="28"/>
        </w:rPr>
        <w:t>санитарных правил и гигиенических нормативов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.</w:t>
      </w:r>
    </w:p>
    <w:p w:rsidR="00C1300E" w:rsidRPr="00B417F6" w:rsidRDefault="00C1300E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00E" w:rsidRPr="00B417F6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1300E" w:rsidRPr="00B417F6">
        <w:rPr>
          <w:rFonts w:ascii="Times New Roman" w:hAnsi="Times New Roman" w:cs="Times New Roman"/>
          <w:sz w:val="28"/>
          <w:szCs w:val="28"/>
        </w:rPr>
        <w:t>проведена проверка аптечного пункта № 274 ООО «Аптечный дом», расположенного по адресу: Ленинградская обл., г.Кировск, ул.Ладожская, д.6, лит.А.</w:t>
      </w:r>
    </w:p>
    <w:p w:rsidR="00C1300E" w:rsidRPr="00B417F6" w:rsidRDefault="00C1300E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ходе проверки выявлены нарушения норм и правил, обеспечивающих санитарно-эпидемиологическую безопасность граждан, а также здоровья населения. В том числе установлено, что перед входом в аптеку отсутствует приспособление для очистки обуви от грязи, не решен вопрос со сбором мусора в специальные контейнеры с приводной крышкой.</w:t>
      </w:r>
    </w:p>
    <w:p w:rsidR="004D3230" w:rsidRPr="00B417F6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связи с выявленным</w:t>
      </w:r>
      <w:r w:rsidR="00C1300E" w:rsidRPr="00B417F6">
        <w:rPr>
          <w:rFonts w:ascii="Times New Roman" w:hAnsi="Times New Roman" w:cs="Times New Roman"/>
          <w:sz w:val="28"/>
          <w:szCs w:val="28"/>
        </w:rPr>
        <w:t>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1300E" w:rsidRPr="00B417F6">
        <w:rPr>
          <w:rFonts w:ascii="Times New Roman" w:hAnsi="Times New Roman" w:cs="Times New Roman"/>
          <w:sz w:val="28"/>
          <w:szCs w:val="28"/>
        </w:rPr>
        <w:t>ями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отношении заведующей аптечного пункта </w:t>
      </w:r>
      <w:r w:rsidRPr="00B417F6">
        <w:rPr>
          <w:rFonts w:ascii="Times New Roman" w:hAnsi="Times New Roman" w:cs="Times New Roman"/>
          <w:sz w:val="28"/>
          <w:szCs w:val="28"/>
        </w:rPr>
        <w:t>возбужден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 w:rsidRPr="00B417F6">
        <w:rPr>
          <w:rFonts w:ascii="Times New Roman" w:hAnsi="Times New Roman" w:cs="Times New Roman"/>
          <w:sz w:val="28"/>
          <w:szCs w:val="28"/>
        </w:rPr>
        <w:t>ом</w:t>
      </w:r>
      <w:r w:rsidRPr="00B417F6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и по 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ст. </w:t>
      </w:r>
      <w:r w:rsidR="00C1300E" w:rsidRPr="00B417F6">
        <w:rPr>
          <w:rFonts w:ascii="Times New Roman" w:hAnsi="Times New Roman" w:cs="Times New Roman"/>
          <w:sz w:val="28"/>
          <w:szCs w:val="28"/>
        </w:rPr>
        <w:t>6</w:t>
      </w:r>
      <w:r w:rsidR="00820400" w:rsidRPr="00B417F6">
        <w:rPr>
          <w:rFonts w:ascii="Times New Roman" w:hAnsi="Times New Roman" w:cs="Times New Roman"/>
          <w:sz w:val="28"/>
          <w:szCs w:val="28"/>
        </w:rPr>
        <w:t>.3 КоАП РФ</w:t>
      </w:r>
      <w:r w:rsidR="00B417F6" w:rsidRPr="00B417F6">
        <w:rPr>
          <w:rFonts w:ascii="Times New Roman" w:hAnsi="Times New Roman" w:cs="Times New Roman"/>
          <w:sz w:val="28"/>
          <w:szCs w:val="28"/>
        </w:rPr>
        <w:t xml:space="preserve"> (</w:t>
      </w:r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 xml:space="preserve">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5" w:history="1">
        <w:r w:rsidR="00B417F6" w:rsidRPr="00B417F6">
          <w:rPr>
            <w:rStyle w:val="a7"/>
            <w:rFonts w:ascii="Times New Roman" w:hAnsi="Times New Roman" w:cs="Times New Roman"/>
            <w:sz w:val="28"/>
            <w:szCs w:val="28"/>
          </w:rPr>
          <w:t>правил</w:t>
        </w:r>
      </w:hyperlink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 xml:space="preserve"> и гигиенических нормативов, невыполнении санитарно-гигиенических и противоэпидемических мероприятий)</w:t>
      </w:r>
      <w:r w:rsidR="00820400" w:rsidRPr="00B417F6">
        <w:rPr>
          <w:rFonts w:ascii="Times New Roman" w:hAnsi="Times New Roman" w:cs="Times New Roman"/>
          <w:sz w:val="28"/>
          <w:szCs w:val="28"/>
        </w:rPr>
        <w:t>.</w:t>
      </w:r>
    </w:p>
    <w:p w:rsidR="00C1300E" w:rsidRPr="00B417F6" w:rsidRDefault="00C1300E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Д</w:t>
      </w:r>
      <w:r w:rsidR="004D3230" w:rsidRPr="00B417F6">
        <w:rPr>
          <w:rFonts w:ascii="Times New Roman" w:hAnsi="Times New Roman" w:cs="Times New Roman"/>
          <w:sz w:val="28"/>
          <w:szCs w:val="28"/>
        </w:rPr>
        <w:t>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sz w:val="28"/>
          <w:szCs w:val="28"/>
        </w:rPr>
        <w:t>ТО УФС Роспотребнадзора по Ленинградской области в Кировском районе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, 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B417F6">
        <w:rPr>
          <w:rFonts w:ascii="Times New Roman" w:hAnsi="Times New Roman" w:cs="Times New Roman"/>
          <w:sz w:val="28"/>
          <w:szCs w:val="28"/>
        </w:rPr>
        <w:t>сумм</w:t>
      </w:r>
      <w:r w:rsidR="0046068B" w:rsidRPr="00B417F6">
        <w:rPr>
          <w:rFonts w:ascii="Times New Roman" w:hAnsi="Times New Roman" w:cs="Times New Roman"/>
          <w:sz w:val="28"/>
          <w:szCs w:val="28"/>
        </w:rPr>
        <w:t>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sz w:val="28"/>
          <w:szCs w:val="28"/>
        </w:rPr>
        <w:t xml:space="preserve">1 </w:t>
      </w:r>
      <w:r w:rsidR="004D3230" w:rsidRPr="00B417F6">
        <w:rPr>
          <w:rFonts w:ascii="Times New Roman" w:hAnsi="Times New Roman" w:cs="Times New Roman"/>
          <w:sz w:val="28"/>
          <w:szCs w:val="28"/>
        </w:rPr>
        <w:t>000 руб.</w:t>
      </w:r>
      <w:r w:rsidRPr="00B417F6">
        <w:rPr>
          <w:rFonts w:ascii="Times New Roman" w:hAnsi="Times New Roman" w:cs="Times New Roman"/>
          <w:sz w:val="28"/>
          <w:szCs w:val="28"/>
        </w:rPr>
        <w:t xml:space="preserve"> Штраф оплачен.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1F67B6"/>
    <w:rsid w:val="00207CC0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0642F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6068B"/>
    <w:rsid w:val="00480EB0"/>
    <w:rsid w:val="004825FF"/>
    <w:rsid w:val="004D3230"/>
    <w:rsid w:val="004F16E5"/>
    <w:rsid w:val="00510F66"/>
    <w:rsid w:val="00514CFE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12857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85799"/>
    <w:rsid w:val="007953FC"/>
    <w:rsid w:val="007C78BF"/>
    <w:rsid w:val="007F1CEC"/>
    <w:rsid w:val="0082040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35416"/>
    <w:rsid w:val="0094040D"/>
    <w:rsid w:val="009476ED"/>
    <w:rsid w:val="00956490"/>
    <w:rsid w:val="00964F8D"/>
    <w:rsid w:val="00991F85"/>
    <w:rsid w:val="009A393B"/>
    <w:rsid w:val="009B4568"/>
    <w:rsid w:val="009B7864"/>
    <w:rsid w:val="009D2C19"/>
    <w:rsid w:val="009E35D6"/>
    <w:rsid w:val="009F2314"/>
    <w:rsid w:val="009F71A1"/>
    <w:rsid w:val="00A04530"/>
    <w:rsid w:val="00A1200B"/>
    <w:rsid w:val="00A2481F"/>
    <w:rsid w:val="00A31A60"/>
    <w:rsid w:val="00A61A68"/>
    <w:rsid w:val="00AB5230"/>
    <w:rsid w:val="00AF41B8"/>
    <w:rsid w:val="00AF6025"/>
    <w:rsid w:val="00B06272"/>
    <w:rsid w:val="00B22FF0"/>
    <w:rsid w:val="00B417F6"/>
    <w:rsid w:val="00B56937"/>
    <w:rsid w:val="00B74945"/>
    <w:rsid w:val="00B80157"/>
    <w:rsid w:val="00B81144"/>
    <w:rsid w:val="00BA7470"/>
    <w:rsid w:val="00BD7CDD"/>
    <w:rsid w:val="00BF2235"/>
    <w:rsid w:val="00C121FD"/>
    <w:rsid w:val="00C1300E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95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820F-13CC-4EBB-B76C-F2EAB9FD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2017-09-18T09:02:00Z</cp:lastPrinted>
  <dcterms:created xsi:type="dcterms:W3CDTF">2017-12-06T06:49:00Z</dcterms:created>
  <dcterms:modified xsi:type="dcterms:W3CDTF">2017-12-06T06:49:00Z</dcterms:modified>
</cp:coreProperties>
</file>