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46E5E" w:rsidRPr="00EB01C8" w:rsidRDefault="00946E5E" w:rsidP="00DA4F79">
      <w:pPr>
        <w:spacing w:after="0" w:line="240" w:lineRule="auto"/>
        <w:jc w:val="center"/>
        <w:rPr>
          <w:rFonts w:ascii="Times New Roman" w:eastAsia="Times New Roman" w:hAnsi="Times New Roman" w:cs="Times New Roman"/>
          <w:b/>
          <w:sz w:val="28"/>
          <w:szCs w:val="28"/>
          <w:lang w:eastAsia="ru-RU"/>
        </w:rPr>
      </w:pPr>
      <w:r w:rsidRPr="00EB01C8">
        <w:rPr>
          <w:rFonts w:ascii="Times New Roman" w:eastAsia="Times New Roman" w:hAnsi="Times New Roman" w:cs="Times New Roman"/>
          <w:b/>
          <w:sz w:val="28"/>
          <w:szCs w:val="28"/>
          <w:lang w:eastAsia="ru-RU"/>
        </w:rPr>
        <w:t>АДМИНИСТРАЦИЯ МУНИЦИПАЛЬНОГО ОБРАЗОВАНИЯ</w:t>
      </w:r>
    </w:p>
    <w:p w:rsidR="00946E5E" w:rsidRPr="00EB01C8" w:rsidRDefault="00DA4F79" w:rsidP="00DA4F79">
      <w:pPr>
        <w:spacing w:after="0" w:line="240" w:lineRule="auto"/>
        <w:jc w:val="center"/>
        <w:rPr>
          <w:rFonts w:ascii="Times New Roman" w:eastAsia="Times New Roman" w:hAnsi="Times New Roman" w:cs="Times New Roman"/>
          <w:b/>
          <w:sz w:val="28"/>
          <w:szCs w:val="28"/>
          <w:lang w:eastAsia="ru-RU"/>
        </w:rPr>
      </w:pPr>
      <w:r w:rsidRPr="00EB01C8">
        <w:rPr>
          <w:rFonts w:ascii="Times New Roman" w:eastAsia="Times New Roman" w:hAnsi="Times New Roman" w:cs="Times New Roman"/>
          <w:b/>
          <w:sz w:val="28"/>
          <w:szCs w:val="28"/>
          <w:lang w:eastAsia="ru-RU"/>
        </w:rPr>
        <w:t xml:space="preserve">ПУТИЛОВСКОЕ СЕЛЬСКОЕ ПОСЕЛЕНИЕ </w:t>
      </w:r>
      <w:proofErr w:type="gramStart"/>
      <w:r w:rsidRPr="00EB01C8">
        <w:rPr>
          <w:rFonts w:ascii="Times New Roman" w:eastAsia="Times New Roman" w:hAnsi="Times New Roman" w:cs="Times New Roman"/>
          <w:b/>
          <w:sz w:val="28"/>
          <w:szCs w:val="28"/>
          <w:lang w:eastAsia="ru-RU"/>
        </w:rPr>
        <w:t>МУНИЦИПАЛЬНОГО</w:t>
      </w:r>
      <w:proofErr w:type="gramEnd"/>
    </w:p>
    <w:p w:rsidR="00DA4F79" w:rsidRPr="00EB01C8" w:rsidRDefault="00DA4F79" w:rsidP="00DA4F79">
      <w:pPr>
        <w:spacing w:after="0" w:line="240" w:lineRule="auto"/>
        <w:jc w:val="center"/>
        <w:rPr>
          <w:rFonts w:ascii="Times New Roman" w:eastAsia="Times New Roman" w:hAnsi="Times New Roman" w:cs="Times New Roman"/>
          <w:b/>
          <w:sz w:val="28"/>
          <w:szCs w:val="28"/>
          <w:lang w:eastAsia="ru-RU"/>
        </w:rPr>
      </w:pPr>
      <w:r w:rsidRPr="00EB01C8">
        <w:rPr>
          <w:rFonts w:ascii="Times New Roman" w:eastAsia="Times New Roman" w:hAnsi="Times New Roman" w:cs="Times New Roman"/>
          <w:b/>
          <w:sz w:val="28"/>
          <w:szCs w:val="28"/>
          <w:lang w:eastAsia="ru-RU"/>
        </w:rPr>
        <w:t>ОБРАЗОВАНИЯ КИРОВСКИЙ МУНИЦИПАЛЬНЫЙ РАЙОН</w:t>
      </w:r>
    </w:p>
    <w:p w:rsidR="00DA4F79" w:rsidRPr="00EB01C8" w:rsidRDefault="00DA4F79" w:rsidP="00DA4F79">
      <w:pPr>
        <w:spacing w:after="0" w:line="240" w:lineRule="auto"/>
        <w:jc w:val="center"/>
        <w:rPr>
          <w:rFonts w:ascii="Times New Roman" w:eastAsia="Times New Roman" w:hAnsi="Times New Roman" w:cs="Times New Roman"/>
          <w:b/>
          <w:sz w:val="28"/>
          <w:szCs w:val="28"/>
          <w:lang w:eastAsia="ru-RU"/>
        </w:rPr>
      </w:pPr>
      <w:r w:rsidRPr="00EB01C8">
        <w:rPr>
          <w:rFonts w:ascii="Times New Roman" w:eastAsia="Times New Roman" w:hAnsi="Times New Roman" w:cs="Times New Roman"/>
          <w:b/>
          <w:sz w:val="28"/>
          <w:szCs w:val="28"/>
          <w:lang w:eastAsia="ru-RU"/>
        </w:rPr>
        <w:t>ЛЕНИНГРАДСКОЙ ОБЛАСТИ</w:t>
      </w:r>
    </w:p>
    <w:p w:rsidR="00DA4F79" w:rsidRDefault="00DA4F79" w:rsidP="00DA4F79">
      <w:pPr>
        <w:spacing w:after="0" w:line="240" w:lineRule="auto"/>
        <w:jc w:val="center"/>
        <w:rPr>
          <w:rFonts w:ascii="Times New Roman" w:eastAsia="Times New Roman" w:hAnsi="Times New Roman" w:cs="Times New Roman"/>
          <w:sz w:val="28"/>
          <w:szCs w:val="28"/>
          <w:lang w:eastAsia="ru-RU"/>
        </w:rPr>
      </w:pPr>
    </w:p>
    <w:p w:rsidR="00EB01C8" w:rsidRDefault="00EB01C8" w:rsidP="00DA4F79">
      <w:pPr>
        <w:spacing w:after="0" w:line="240" w:lineRule="auto"/>
        <w:jc w:val="center"/>
        <w:rPr>
          <w:rFonts w:ascii="Times New Roman" w:eastAsia="Times New Roman" w:hAnsi="Times New Roman" w:cs="Times New Roman"/>
          <w:sz w:val="36"/>
          <w:szCs w:val="36"/>
          <w:lang w:eastAsia="ru-RU"/>
        </w:rPr>
      </w:pPr>
    </w:p>
    <w:p w:rsidR="00946E5E" w:rsidRPr="00DA4F79" w:rsidRDefault="00946E5E" w:rsidP="00DA4F79">
      <w:pPr>
        <w:spacing w:after="0" w:line="240" w:lineRule="auto"/>
        <w:jc w:val="center"/>
        <w:rPr>
          <w:rFonts w:ascii="Times New Roman" w:eastAsia="Times New Roman" w:hAnsi="Times New Roman" w:cs="Times New Roman"/>
          <w:sz w:val="36"/>
          <w:szCs w:val="36"/>
          <w:lang w:eastAsia="ru-RU"/>
        </w:rPr>
      </w:pPr>
      <w:proofErr w:type="gramStart"/>
      <w:r w:rsidRPr="00DA4F79">
        <w:rPr>
          <w:rFonts w:ascii="Times New Roman" w:eastAsia="Times New Roman" w:hAnsi="Times New Roman" w:cs="Times New Roman"/>
          <w:sz w:val="36"/>
          <w:szCs w:val="36"/>
          <w:lang w:eastAsia="ru-RU"/>
        </w:rPr>
        <w:t>П</w:t>
      </w:r>
      <w:proofErr w:type="gramEnd"/>
      <w:r w:rsidR="00DA4F79">
        <w:rPr>
          <w:rFonts w:ascii="Times New Roman" w:eastAsia="Times New Roman" w:hAnsi="Times New Roman" w:cs="Times New Roman"/>
          <w:sz w:val="36"/>
          <w:szCs w:val="36"/>
          <w:lang w:eastAsia="ru-RU"/>
        </w:rPr>
        <w:t xml:space="preserve"> </w:t>
      </w:r>
      <w:r w:rsidRPr="00DA4F79">
        <w:rPr>
          <w:rFonts w:ascii="Times New Roman" w:eastAsia="Times New Roman" w:hAnsi="Times New Roman" w:cs="Times New Roman"/>
          <w:sz w:val="36"/>
          <w:szCs w:val="36"/>
          <w:lang w:eastAsia="ru-RU"/>
        </w:rPr>
        <w:t>О</w:t>
      </w:r>
      <w:r w:rsidR="00DA4F79">
        <w:rPr>
          <w:rFonts w:ascii="Times New Roman" w:eastAsia="Times New Roman" w:hAnsi="Times New Roman" w:cs="Times New Roman"/>
          <w:sz w:val="36"/>
          <w:szCs w:val="36"/>
          <w:lang w:eastAsia="ru-RU"/>
        </w:rPr>
        <w:t xml:space="preserve"> </w:t>
      </w:r>
      <w:r w:rsidRPr="00DA4F79">
        <w:rPr>
          <w:rFonts w:ascii="Times New Roman" w:eastAsia="Times New Roman" w:hAnsi="Times New Roman" w:cs="Times New Roman"/>
          <w:sz w:val="36"/>
          <w:szCs w:val="36"/>
          <w:lang w:eastAsia="ru-RU"/>
        </w:rPr>
        <w:t>С</w:t>
      </w:r>
      <w:r w:rsidR="00DA4F79">
        <w:rPr>
          <w:rFonts w:ascii="Times New Roman" w:eastAsia="Times New Roman" w:hAnsi="Times New Roman" w:cs="Times New Roman"/>
          <w:sz w:val="36"/>
          <w:szCs w:val="36"/>
          <w:lang w:eastAsia="ru-RU"/>
        </w:rPr>
        <w:t xml:space="preserve"> </w:t>
      </w:r>
      <w:r w:rsidRPr="00DA4F79">
        <w:rPr>
          <w:rFonts w:ascii="Times New Roman" w:eastAsia="Times New Roman" w:hAnsi="Times New Roman" w:cs="Times New Roman"/>
          <w:sz w:val="36"/>
          <w:szCs w:val="36"/>
          <w:lang w:eastAsia="ru-RU"/>
        </w:rPr>
        <w:t>Т</w:t>
      </w:r>
      <w:r w:rsidR="00DA4F79">
        <w:rPr>
          <w:rFonts w:ascii="Times New Roman" w:eastAsia="Times New Roman" w:hAnsi="Times New Roman" w:cs="Times New Roman"/>
          <w:sz w:val="36"/>
          <w:szCs w:val="36"/>
          <w:lang w:eastAsia="ru-RU"/>
        </w:rPr>
        <w:t xml:space="preserve"> </w:t>
      </w:r>
      <w:r w:rsidRPr="00DA4F79">
        <w:rPr>
          <w:rFonts w:ascii="Times New Roman" w:eastAsia="Times New Roman" w:hAnsi="Times New Roman" w:cs="Times New Roman"/>
          <w:sz w:val="36"/>
          <w:szCs w:val="36"/>
          <w:lang w:eastAsia="ru-RU"/>
        </w:rPr>
        <w:t>А</w:t>
      </w:r>
      <w:r w:rsidR="00DA4F79">
        <w:rPr>
          <w:rFonts w:ascii="Times New Roman" w:eastAsia="Times New Roman" w:hAnsi="Times New Roman" w:cs="Times New Roman"/>
          <w:sz w:val="36"/>
          <w:szCs w:val="36"/>
          <w:lang w:eastAsia="ru-RU"/>
        </w:rPr>
        <w:t xml:space="preserve"> </w:t>
      </w:r>
      <w:r w:rsidRPr="00DA4F79">
        <w:rPr>
          <w:rFonts w:ascii="Times New Roman" w:eastAsia="Times New Roman" w:hAnsi="Times New Roman" w:cs="Times New Roman"/>
          <w:sz w:val="36"/>
          <w:szCs w:val="36"/>
          <w:lang w:eastAsia="ru-RU"/>
        </w:rPr>
        <w:t>Н</w:t>
      </w:r>
      <w:r w:rsidR="00DA4F79">
        <w:rPr>
          <w:rFonts w:ascii="Times New Roman" w:eastAsia="Times New Roman" w:hAnsi="Times New Roman" w:cs="Times New Roman"/>
          <w:sz w:val="36"/>
          <w:szCs w:val="36"/>
          <w:lang w:eastAsia="ru-RU"/>
        </w:rPr>
        <w:t xml:space="preserve"> </w:t>
      </w:r>
      <w:r w:rsidRPr="00DA4F79">
        <w:rPr>
          <w:rFonts w:ascii="Times New Roman" w:eastAsia="Times New Roman" w:hAnsi="Times New Roman" w:cs="Times New Roman"/>
          <w:sz w:val="36"/>
          <w:szCs w:val="36"/>
          <w:lang w:eastAsia="ru-RU"/>
        </w:rPr>
        <w:t>О</w:t>
      </w:r>
      <w:r w:rsidR="00DA4F79">
        <w:rPr>
          <w:rFonts w:ascii="Times New Roman" w:eastAsia="Times New Roman" w:hAnsi="Times New Roman" w:cs="Times New Roman"/>
          <w:sz w:val="36"/>
          <w:szCs w:val="36"/>
          <w:lang w:eastAsia="ru-RU"/>
        </w:rPr>
        <w:t xml:space="preserve"> </w:t>
      </w:r>
      <w:r w:rsidRPr="00DA4F79">
        <w:rPr>
          <w:rFonts w:ascii="Times New Roman" w:eastAsia="Times New Roman" w:hAnsi="Times New Roman" w:cs="Times New Roman"/>
          <w:sz w:val="36"/>
          <w:szCs w:val="36"/>
          <w:lang w:eastAsia="ru-RU"/>
        </w:rPr>
        <w:t>В</w:t>
      </w:r>
      <w:r w:rsidR="00DA4F79">
        <w:rPr>
          <w:rFonts w:ascii="Times New Roman" w:eastAsia="Times New Roman" w:hAnsi="Times New Roman" w:cs="Times New Roman"/>
          <w:sz w:val="36"/>
          <w:szCs w:val="36"/>
          <w:lang w:eastAsia="ru-RU"/>
        </w:rPr>
        <w:t xml:space="preserve"> </w:t>
      </w:r>
      <w:r w:rsidRPr="00DA4F79">
        <w:rPr>
          <w:rFonts w:ascii="Times New Roman" w:eastAsia="Times New Roman" w:hAnsi="Times New Roman" w:cs="Times New Roman"/>
          <w:sz w:val="36"/>
          <w:szCs w:val="36"/>
          <w:lang w:eastAsia="ru-RU"/>
        </w:rPr>
        <w:t>Л</w:t>
      </w:r>
      <w:r w:rsidR="00DA4F79">
        <w:rPr>
          <w:rFonts w:ascii="Times New Roman" w:eastAsia="Times New Roman" w:hAnsi="Times New Roman" w:cs="Times New Roman"/>
          <w:sz w:val="36"/>
          <w:szCs w:val="36"/>
          <w:lang w:eastAsia="ru-RU"/>
        </w:rPr>
        <w:t xml:space="preserve"> </w:t>
      </w:r>
      <w:r w:rsidRPr="00DA4F79">
        <w:rPr>
          <w:rFonts w:ascii="Times New Roman" w:eastAsia="Times New Roman" w:hAnsi="Times New Roman" w:cs="Times New Roman"/>
          <w:sz w:val="36"/>
          <w:szCs w:val="36"/>
          <w:lang w:eastAsia="ru-RU"/>
        </w:rPr>
        <w:t>Е</w:t>
      </w:r>
      <w:r w:rsidR="00DA4F79">
        <w:rPr>
          <w:rFonts w:ascii="Times New Roman" w:eastAsia="Times New Roman" w:hAnsi="Times New Roman" w:cs="Times New Roman"/>
          <w:sz w:val="36"/>
          <w:szCs w:val="36"/>
          <w:lang w:eastAsia="ru-RU"/>
        </w:rPr>
        <w:t xml:space="preserve"> </w:t>
      </w:r>
      <w:r w:rsidRPr="00DA4F79">
        <w:rPr>
          <w:rFonts w:ascii="Times New Roman" w:eastAsia="Times New Roman" w:hAnsi="Times New Roman" w:cs="Times New Roman"/>
          <w:sz w:val="36"/>
          <w:szCs w:val="36"/>
          <w:lang w:eastAsia="ru-RU"/>
        </w:rPr>
        <w:t>Н</w:t>
      </w:r>
      <w:r w:rsidR="00DA4F79">
        <w:rPr>
          <w:rFonts w:ascii="Times New Roman" w:eastAsia="Times New Roman" w:hAnsi="Times New Roman" w:cs="Times New Roman"/>
          <w:sz w:val="36"/>
          <w:szCs w:val="36"/>
          <w:lang w:eastAsia="ru-RU"/>
        </w:rPr>
        <w:t xml:space="preserve"> </w:t>
      </w:r>
      <w:r w:rsidRPr="00DA4F79">
        <w:rPr>
          <w:rFonts w:ascii="Times New Roman" w:eastAsia="Times New Roman" w:hAnsi="Times New Roman" w:cs="Times New Roman"/>
          <w:sz w:val="36"/>
          <w:szCs w:val="36"/>
          <w:lang w:eastAsia="ru-RU"/>
        </w:rPr>
        <w:t>И</w:t>
      </w:r>
      <w:r w:rsidR="00DA4F79">
        <w:rPr>
          <w:rFonts w:ascii="Times New Roman" w:eastAsia="Times New Roman" w:hAnsi="Times New Roman" w:cs="Times New Roman"/>
          <w:sz w:val="36"/>
          <w:szCs w:val="36"/>
          <w:lang w:eastAsia="ru-RU"/>
        </w:rPr>
        <w:t xml:space="preserve"> </w:t>
      </w:r>
      <w:r w:rsidRPr="00DA4F79">
        <w:rPr>
          <w:rFonts w:ascii="Times New Roman" w:eastAsia="Times New Roman" w:hAnsi="Times New Roman" w:cs="Times New Roman"/>
          <w:sz w:val="36"/>
          <w:szCs w:val="36"/>
          <w:lang w:eastAsia="ru-RU"/>
        </w:rPr>
        <w:t>Е</w:t>
      </w:r>
    </w:p>
    <w:p w:rsidR="00DA4F79" w:rsidRDefault="00DA4F79" w:rsidP="00DA4F79">
      <w:pPr>
        <w:spacing w:after="0" w:line="240" w:lineRule="auto"/>
        <w:jc w:val="center"/>
        <w:rPr>
          <w:rFonts w:ascii="Times New Roman" w:eastAsia="Times New Roman" w:hAnsi="Times New Roman" w:cs="Times New Roman"/>
          <w:b/>
          <w:sz w:val="24"/>
          <w:szCs w:val="24"/>
          <w:lang w:eastAsia="ru-RU"/>
        </w:rPr>
      </w:pPr>
    </w:p>
    <w:p w:rsidR="00DA4F79" w:rsidRDefault="00DA4F79" w:rsidP="00DA4F79">
      <w:pPr>
        <w:spacing w:after="0" w:line="240" w:lineRule="auto"/>
        <w:jc w:val="center"/>
        <w:rPr>
          <w:rFonts w:ascii="Times New Roman" w:eastAsia="Times New Roman" w:hAnsi="Times New Roman" w:cs="Times New Roman"/>
          <w:b/>
          <w:sz w:val="24"/>
          <w:szCs w:val="24"/>
          <w:lang w:eastAsia="ru-RU"/>
        </w:rPr>
      </w:pPr>
    </w:p>
    <w:p w:rsidR="00946E5E" w:rsidRPr="00DA4F79" w:rsidRDefault="00992A7B" w:rsidP="00DA4F79">
      <w:pPr>
        <w:spacing w:after="0" w:line="240" w:lineRule="auto"/>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о</w:t>
      </w:r>
      <w:r w:rsidR="00946E5E" w:rsidRPr="00DA4F79">
        <w:rPr>
          <w:rFonts w:ascii="Times New Roman" w:eastAsia="Times New Roman" w:hAnsi="Times New Roman" w:cs="Times New Roman"/>
          <w:b/>
          <w:sz w:val="24"/>
          <w:szCs w:val="24"/>
          <w:lang w:eastAsia="ru-RU"/>
        </w:rPr>
        <w:t>т</w:t>
      </w:r>
      <w:r>
        <w:rPr>
          <w:rFonts w:ascii="Times New Roman" w:eastAsia="Times New Roman" w:hAnsi="Times New Roman" w:cs="Times New Roman"/>
          <w:b/>
          <w:sz w:val="24"/>
          <w:szCs w:val="24"/>
          <w:lang w:eastAsia="ru-RU"/>
        </w:rPr>
        <w:t xml:space="preserve"> 20 сентября </w:t>
      </w:r>
      <w:r w:rsidR="00946E5E" w:rsidRPr="00DA4F79">
        <w:rPr>
          <w:rFonts w:ascii="Times New Roman" w:eastAsia="Times New Roman" w:hAnsi="Times New Roman" w:cs="Times New Roman"/>
          <w:b/>
          <w:sz w:val="24"/>
          <w:szCs w:val="24"/>
          <w:lang w:eastAsia="ru-RU"/>
        </w:rPr>
        <w:t xml:space="preserve"> 201</w:t>
      </w:r>
      <w:r w:rsidR="00DA4F79">
        <w:rPr>
          <w:rFonts w:ascii="Times New Roman" w:eastAsia="Times New Roman" w:hAnsi="Times New Roman" w:cs="Times New Roman"/>
          <w:b/>
          <w:sz w:val="24"/>
          <w:szCs w:val="24"/>
          <w:lang w:eastAsia="ru-RU"/>
        </w:rPr>
        <w:t>3</w:t>
      </w:r>
      <w:r w:rsidR="00946E5E" w:rsidRPr="00DA4F79">
        <w:rPr>
          <w:rFonts w:ascii="Times New Roman" w:eastAsia="Times New Roman" w:hAnsi="Times New Roman" w:cs="Times New Roman"/>
          <w:b/>
          <w:sz w:val="24"/>
          <w:szCs w:val="24"/>
          <w:lang w:eastAsia="ru-RU"/>
        </w:rPr>
        <w:t xml:space="preserve"> </w:t>
      </w:r>
      <w:r w:rsidR="00DA4F79">
        <w:rPr>
          <w:rFonts w:ascii="Times New Roman" w:eastAsia="Times New Roman" w:hAnsi="Times New Roman" w:cs="Times New Roman"/>
          <w:b/>
          <w:sz w:val="24"/>
          <w:szCs w:val="24"/>
          <w:lang w:eastAsia="ru-RU"/>
        </w:rPr>
        <w:t>года</w:t>
      </w:r>
      <w:r w:rsidR="00946E5E" w:rsidRPr="00DA4F79">
        <w:rPr>
          <w:rFonts w:ascii="Times New Roman" w:eastAsia="Times New Roman" w:hAnsi="Times New Roman" w:cs="Times New Roman"/>
          <w:b/>
          <w:sz w:val="24"/>
          <w:szCs w:val="24"/>
          <w:lang w:eastAsia="ru-RU"/>
        </w:rPr>
        <w:t xml:space="preserve"> № </w:t>
      </w:r>
      <w:r>
        <w:rPr>
          <w:rFonts w:ascii="Times New Roman" w:eastAsia="Times New Roman" w:hAnsi="Times New Roman" w:cs="Times New Roman"/>
          <w:b/>
          <w:sz w:val="24"/>
          <w:szCs w:val="24"/>
          <w:lang w:eastAsia="ru-RU"/>
        </w:rPr>
        <w:t>139</w:t>
      </w:r>
    </w:p>
    <w:p w:rsidR="00946E5E" w:rsidRDefault="00946E5E" w:rsidP="00DA4F79">
      <w:pPr>
        <w:spacing w:after="0" w:line="240" w:lineRule="auto"/>
        <w:jc w:val="center"/>
        <w:rPr>
          <w:rFonts w:ascii="Times New Roman" w:eastAsia="Times New Roman" w:hAnsi="Times New Roman" w:cs="Times New Roman"/>
          <w:b/>
          <w:sz w:val="24"/>
          <w:szCs w:val="24"/>
          <w:lang w:eastAsia="ru-RU"/>
        </w:rPr>
      </w:pPr>
    </w:p>
    <w:p w:rsidR="00DA4F79" w:rsidRPr="00DA4F79" w:rsidRDefault="00DA4F79" w:rsidP="00DA4F79">
      <w:pPr>
        <w:spacing w:after="0" w:line="240" w:lineRule="auto"/>
        <w:jc w:val="center"/>
        <w:rPr>
          <w:rFonts w:ascii="Times New Roman" w:eastAsia="Times New Roman" w:hAnsi="Times New Roman" w:cs="Times New Roman"/>
          <w:b/>
          <w:sz w:val="24"/>
          <w:szCs w:val="24"/>
          <w:lang w:eastAsia="ru-RU"/>
        </w:rPr>
      </w:pPr>
    </w:p>
    <w:p w:rsidR="00946E5E" w:rsidRPr="00DA4F79" w:rsidRDefault="00DA4F79" w:rsidP="00DA4F79">
      <w:pPr>
        <w:spacing w:after="0" w:line="240" w:lineRule="auto"/>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Об утверждении стандарта антикоррупционного поведения</w:t>
      </w:r>
    </w:p>
    <w:p w:rsidR="00946E5E" w:rsidRPr="00DA4F79" w:rsidRDefault="00DA4F79" w:rsidP="00DA4F79">
      <w:pPr>
        <w:spacing w:after="0" w:line="240" w:lineRule="auto"/>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муниципального служащего администрации муниципального образования</w:t>
      </w:r>
    </w:p>
    <w:p w:rsidR="00946E5E" w:rsidRPr="00DA4F79" w:rsidRDefault="00DA4F79" w:rsidP="00DA4F79">
      <w:pPr>
        <w:spacing w:after="0" w:line="240" w:lineRule="auto"/>
        <w:jc w:val="center"/>
        <w:rPr>
          <w:rFonts w:ascii="Times New Roman" w:eastAsia="Times New Roman" w:hAnsi="Times New Roman" w:cs="Times New Roman"/>
          <w:b/>
          <w:sz w:val="24"/>
          <w:szCs w:val="24"/>
          <w:lang w:eastAsia="ru-RU"/>
        </w:rPr>
      </w:pPr>
      <w:proofErr w:type="spellStart"/>
      <w:r>
        <w:rPr>
          <w:rFonts w:ascii="Times New Roman" w:eastAsia="Times New Roman" w:hAnsi="Times New Roman" w:cs="Times New Roman"/>
          <w:b/>
          <w:sz w:val="24"/>
          <w:szCs w:val="24"/>
          <w:lang w:eastAsia="ru-RU"/>
        </w:rPr>
        <w:t>Путиловское</w:t>
      </w:r>
      <w:proofErr w:type="spellEnd"/>
      <w:r>
        <w:rPr>
          <w:rFonts w:ascii="Times New Roman" w:eastAsia="Times New Roman" w:hAnsi="Times New Roman" w:cs="Times New Roman"/>
          <w:b/>
          <w:sz w:val="24"/>
          <w:szCs w:val="24"/>
          <w:lang w:eastAsia="ru-RU"/>
        </w:rPr>
        <w:t xml:space="preserve"> сельское поселение муниципального образования</w:t>
      </w:r>
    </w:p>
    <w:p w:rsidR="00946E5E" w:rsidRPr="00DA4F79" w:rsidRDefault="00DA4F79" w:rsidP="00DA4F79">
      <w:pPr>
        <w:spacing w:after="0" w:line="240" w:lineRule="auto"/>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Кировский муниципальный район</w:t>
      </w:r>
      <w:r w:rsidR="001C03F6">
        <w:rPr>
          <w:rFonts w:ascii="Times New Roman" w:eastAsia="Times New Roman" w:hAnsi="Times New Roman" w:cs="Times New Roman"/>
          <w:b/>
          <w:sz w:val="24"/>
          <w:szCs w:val="24"/>
          <w:lang w:eastAsia="ru-RU"/>
        </w:rPr>
        <w:t xml:space="preserve"> Ленинградской области</w:t>
      </w:r>
    </w:p>
    <w:p w:rsidR="00946E5E" w:rsidRPr="00DA4F79" w:rsidRDefault="00946E5E" w:rsidP="00DA4F79">
      <w:pPr>
        <w:spacing w:after="0" w:line="240" w:lineRule="auto"/>
        <w:jc w:val="center"/>
        <w:rPr>
          <w:rFonts w:ascii="Times New Roman" w:eastAsia="Times New Roman" w:hAnsi="Times New Roman" w:cs="Times New Roman"/>
          <w:b/>
          <w:sz w:val="24"/>
          <w:szCs w:val="24"/>
          <w:lang w:eastAsia="ru-RU"/>
        </w:rPr>
      </w:pPr>
    </w:p>
    <w:p w:rsidR="00EB01C8" w:rsidRDefault="00DA4F79" w:rsidP="00DA4F79">
      <w:pPr>
        <w:spacing w:after="0" w:line="240"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ab/>
      </w:r>
    </w:p>
    <w:p w:rsidR="00946E5E" w:rsidRPr="00DA4F79" w:rsidRDefault="00EB01C8" w:rsidP="00DA4F79">
      <w:pPr>
        <w:spacing w:after="0" w:line="240"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ab/>
      </w:r>
      <w:r w:rsidR="00946E5E" w:rsidRPr="00DA4F79">
        <w:rPr>
          <w:rFonts w:ascii="Times New Roman" w:eastAsia="Times New Roman" w:hAnsi="Times New Roman" w:cs="Times New Roman"/>
          <w:sz w:val="28"/>
          <w:szCs w:val="28"/>
          <w:lang w:eastAsia="ru-RU"/>
        </w:rPr>
        <w:t xml:space="preserve">В целях реализации положений Федерального закона от 25 декабря 2008 г. № 273-ФЗ "О противодействии коррупции", администрация </w:t>
      </w:r>
      <w:r w:rsidR="00DA4F79">
        <w:rPr>
          <w:rFonts w:ascii="Times New Roman" w:eastAsia="Times New Roman" w:hAnsi="Times New Roman" w:cs="Times New Roman"/>
          <w:sz w:val="28"/>
          <w:szCs w:val="28"/>
          <w:lang w:eastAsia="ru-RU"/>
        </w:rPr>
        <w:t xml:space="preserve">МО </w:t>
      </w:r>
      <w:proofErr w:type="spellStart"/>
      <w:r w:rsidR="00DA4F79">
        <w:rPr>
          <w:rFonts w:ascii="Times New Roman" w:eastAsia="Times New Roman" w:hAnsi="Times New Roman" w:cs="Times New Roman"/>
          <w:sz w:val="28"/>
          <w:szCs w:val="28"/>
          <w:lang w:eastAsia="ru-RU"/>
        </w:rPr>
        <w:t>Путиловское</w:t>
      </w:r>
      <w:proofErr w:type="spellEnd"/>
      <w:r w:rsidR="00DA4F79">
        <w:rPr>
          <w:rFonts w:ascii="Times New Roman" w:eastAsia="Times New Roman" w:hAnsi="Times New Roman" w:cs="Times New Roman"/>
          <w:sz w:val="28"/>
          <w:szCs w:val="28"/>
          <w:lang w:eastAsia="ru-RU"/>
        </w:rPr>
        <w:t xml:space="preserve"> сельское поселение </w:t>
      </w:r>
      <w:r>
        <w:rPr>
          <w:rFonts w:ascii="Times New Roman" w:eastAsia="Times New Roman" w:hAnsi="Times New Roman" w:cs="Times New Roman"/>
          <w:sz w:val="28"/>
          <w:szCs w:val="28"/>
          <w:lang w:eastAsia="ru-RU"/>
        </w:rPr>
        <w:t xml:space="preserve"> </w:t>
      </w:r>
      <w:proofErr w:type="gramStart"/>
      <w:r w:rsidR="00DA4F79" w:rsidRPr="00DA4F79">
        <w:rPr>
          <w:rFonts w:ascii="Times New Roman" w:eastAsia="Times New Roman" w:hAnsi="Times New Roman" w:cs="Times New Roman"/>
          <w:b/>
          <w:sz w:val="28"/>
          <w:szCs w:val="28"/>
          <w:lang w:eastAsia="ru-RU"/>
        </w:rPr>
        <w:t>п</w:t>
      </w:r>
      <w:proofErr w:type="gramEnd"/>
      <w:r w:rsidR="00DA4F79" w:rsidRPr="00DA4F79">
        <w:rPr>
          <w:rFonts w:ascii="Times New Roman" w:eastAsia="Times New Roman" w:hAnsi="Times New Roman" w:cs="Times New Roman"/>
          <w:b/>
          <w:sz w:val="28"/>
          <w:szCs w:val="28"/>
          <w:lang w:eastAsia="ru-RU"/>
        </w:rPr>
        <w:t xml:space="preserve"> о с т а н о в л я е т</w:t>
      </w:r>
      <w:r w:rsidR="00946E5E" w:rsidRPr="00DA4F79">
        <w:rPr>
          <w:rFonts w:ascii="Times New Roman" w:eastAsia="Times New Roman" w:hAnsi="Times New Roman" w:cs="Times New Roman"/>
          <w:b/>
          <w:sz w:val="28"/>
          <w:szCs w:val="28"/>
          <w:lang w:eastAsia="ru-RU"/>
        </w:rPr>
        <w:t>:</w:t>
      </w:r>
    </w:p>
    <w:p w:rsidR="00DA4F79" w:rsidRDefault="00DA4F79" w:rsidP="00DA4F79">
      <w:pPr>
        <w:spacing w:after="0" w:line="240"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ab/>
      </w:r>
      <w:r w:rsidR="00946E5E" w:rsidRPr="00DA4F79">
        <w:rPr>
          <w:rFonts w:ascii="Times New Roman" w:eastAsia="Times New Roman" w:hAnsi="Times New Roman" w:cs="Times New Roman"/>
          <w:sz w:val="28"/>
          <w:szCs w:val="28"/>
          <w:lang w:eastAsia="ru-RU"/>
        </w:rPr>
        <w:t xml:space="preserve">1. Утвердить Стандарт антикоррупционного поведения муниципального служащего администрации </w:t>
      </w:r>
      <w:r>
        <w:rPr>
          <w:rFonts w:ascii="Times New Roman" w:eastAsia="Times New Roman" w:hAnsi="Times New Roman" w:cs="Times New Roman"/>
          <w:sz w:val="28"/>
          <w:szCs w:val="28"/>
          <w:lang w:eastAsia="ru-RU"/>
        </w:rPr>
        <w:t xml:space="preserve">МО </w:t>
      </w:r>
      <w:proofErr w:type="spellStart"/>
      <w:r>
        <w:rPr>
          <w:rFonts w:ascii="Times New Roman" w:eastAsia="Times New Roman" w:hAnsi="Times New Roman" w:cs="Times New Roman"/>
          <w:sz w:val="28"/>
          <w:szCs w:val="28"/>
          <w:lang w:eastAsia="ru-RU"/>
        </w:rPr>
        <w:t>Путиловское</w:t>
      </w:r>
      <w:proofErr w:type="spellEnd"/>
      <w:r>
        <w:rPr>
          <w:rFonts w:ascii="Times New Roman" w:eastAsia="Times New Roman" w:hAnsi="Times New Roman" w:cs="Times New Roman"/>
          <w:sz w:val="28"/>
          <w:szCs w:val="28"/>
          <w:lang w:eastAsia="ru-RU"/>
        </w:rPr>
        <w:t xml:space="preserve"> сельское поселение.</w:t>
      </w:r>
    </w:p>
    <w:p w:rsidR="00946E5E" w:rsidRPr="00DA4F79" w:rsidRDefault="00DA4F79" w:rsidP="00DA4F79">
      <w:pPr>
        <w:spacing w:after="0" w:line="240"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ab/>
      </w:r>
      <w:r w:rsidR="00946E5E" w:rsidRPr="00DA4F79">
        <w:rPr>
          <w:rFonts w:ascii="Times New Roman" w:eastAsia="Times New Roman" w:hAnsi="Times New Roman" w:cs="Times New Roman"/>
          <w:sz w:val="28"/>
          <w:szCs w:val="28"/>
          <w:lang w:eastAsia="ru-RU"/>
        </w:rPr>
        <w:t xml:space="preserve">2. </w:t>
      </w:r>
      <w:r>
        <w:rPr>
          <w:rFonts w:ascii="Times New Roman" w:eastAsia="Times New Roman" w:hAnsi="Times New Roman" w:cs="Times New Roman"/>
          <w:sz w:val="28"/>
          <w:szCs w:val="28"/>
          <w:lang w:eastAsia="ru-RU"/>
        </w:rPr>
        <w:t>Начальнику сектора организационных вопросов и делопроизводства</w:t>
      </w:r>
      <w:r w:rsidR="00946E5E" w:rsidRPr="00DA4F79">
        <w:rPr>
          <w:rFonts w:ascii="Times New Roman" w:eastAsia="Times New Roman" w:hAnsi="Times New Roman" w:cs="Times New Roman"/>
          <w:sz w:val="28"/>
          <w:szCs w:val="28"/>
          <w:lang w:eastAsia="ru-RU"/>
        </w:rPr>
        <w:t xml:space="preserve"> </w:t>
      </w:r>
      <w:r>
        <w:rPr>
          <w:rFonts w:ascii="Times New Roman" w:eastAsia="Times New Roman" w:hAnsi="Times New Roman" w:cs="Times New Roman"/>
          <w:sz w:val="28"/>
          <w:szCs w:val="28"/>
          <w:lang w:eastAsia="ru-RU"/>
        </w:rPr>
        <w:t>администрации</w:t>
      </w:r>
      <w:r w:rsidR="00946E5E" w:rsidRPr="00DA4F79">
        <w:rPr>
          <w:rFonts w:ascii="Times New Roman" w:eastAsia="Times New Roman" w:hAnsi="Times New Roman" w:cs="Times New Roman"/>
          <w:sz w:val="28"/>
          <w:szCs w:val="28"/>
          <w:lang w:eastAsia="ru-RU"/>
        </w:rPr>
        <w:t xml:space="preserve"> ознакомить под роспись </w:t>
      </w:r>
      <w:r>
        <w:rPr>
          <w:rFonts w:ascii="Times New Roman" w:eastAsia="Times New Roman" w:hAnsi="Times New Roman" w:cs="Times New Roman"/>
          <w:sz w:val="28"/>
          <w:szCs w:val="28"/>
          <w:lang w:eastAsia="ru-RU"/>
        </w:rPr>
        <w:t>муниципальных служащих администрации</w:t>
      </w:r>
      <w:r w:rsidR="00946E5E" w:rsidRPr="00DA4F79">
        <w:rPr>
          <w:rFonts w:ascii="Times New Roman" w:eastAsia="Times New Roman" w:hAnsi="Times New Roman" w:cs="Times New Roman"/>
          <w:sz w:val="28"/>
          <w:szCs w:val="28"/>
          <w:lang w:eastAsia="ru-RU"/>
        </w:rPr>
        <w:t xml:space="preserve"> с настоящим постановлением.</w:t>
      </w:r>
    </w:p>
    <w:p w:rsidR="00946E5E" w:rsidRPr="00DA4F79" w:rsidRDefault="00DA4F79" w:rsidP="00DA4F79">
      <w:pPr>
        <w:spacing w:after="0" w:line="240"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ab/>
      </w:r>
      <w:r w:rsidR="00946E5E" w:rsidRPr="00DA4F79">
        <w:rPr>
          <w:rFonts w:ascii="Times New Roman" w:eastAsia="Times New Roman" w:hAnsi="Times New Roman" w:cs="Times New Roman"/>
          <w:sz w:val="28"/>
          <w:szCs w:val="28"/>
          <w:lang w:eastAsia="ru-RU"/>
        </w:rPr>
        <w:t xml:space="preserve">3. </w:t>
      </w:r>
      <w:proofErr w:type="gramStart"/>
      <w:r w:rsidR="00946E5E" w:rsidRPr="00DA4F79">
        <w:rPr>
          <w:rFonts w:ascii="Times New Roman" w:eastAsia="Times New Roman" w:hAnsi="Times New Roman" w:cs="Times New Roman"/>
          <w:sz w:val="28"/>
          <w:szCs w:val="28"/>
          <w:lang w:eastAsia="ru-RU"/>
        </w:rPr>
        <w:t>Контроль за</w:t>
      </w:r>
      <w:proofErr w:type="gramEnd"/>
      <w:r w:rsidR="00946E5E" w:rsidRPr="00DA4F79">
        <w:rPr>
          <w:rFonts w:ascii="Times New Roman" w:eastAsia="Times New Roman" w:hAnsi="Times New Roman" w:cs="Times New Roman"/>
          <w:sz w:val="28"/>
          <w:szCs w:val="28"/>
          <w:lang w:eastAsia="ru-RU"/>
        </w:rPr>
        <w:t xml:space="preserve"> исполнением настоящего постановления </w:t>
      </w:r>
      <w:r w:rsidR="001947BA">
        <w:rPr>
          <w:rFonts w:ascii="Times New Roman" w:eastAsia="Times New Roman" w:hAnsi="Times New Roman" w:cs="Times New Roman"/>
          <w:sz w:val="28"/>
          <w:szCs w:val="28"/>
          <w:lang w:eastAsia="ru-RU"/>
        </w:rPr>
        <w:t>оставляю за собой.</w:t>
      </w:r>
    </w:p>
    <w:p w:rsidR="00946E5E" w:rsidRPr="00DA4F79" w:rsidRDefault="00946E5E" w:rsidP="00DA4F79">
      <w:pPr>
        <w:spacing w:after="0" w:line="240" w:lineRule="auto"/>
        <w:rPr>
          <w:rFonts w:ascii="Times New Roman" w:eastAsia="Times New Roman" w:hAnsi="Times New Roman" w:cs="Times New Roman"/>
          <w:sz w:val="28"/>
          <w:szCs w:val="28"/>
          <w:lang w:eastAsia="ru-RU"/>
        </w:rPr>
      </w:pPr>
    </w:p>
    <w:p w:rsidR="001947BA" w:rsidRDefault="001947BA" w:rsidP="001947BA">
      <w:pPr>
        <w:spacing w:after="0" w:line="240" w:lineRule="auto"/>
        <w:rPr>
          <w:rFonts w:ascii="Times New Roman" w:eastAsia="Times New Roman" w:hAnsi="Times New Roman" w:cs="Times New Roman"/>
          <w:sz w:val="28"/>
          <w:szCs w:val="28"/>
          <w:lang w:eastAsia="ru-RU"/>
        </w:rPr>
      </w:pPr>
    </w:p>
    <w:p w:rsidR="00296489" w:rsidRDefault="00296489" w:rsidP="001947BA">
      <w:pPr>
        <w:spacing w:after="0" w:line="240" w:lineRule="auto"/>
        <w:rPr>
          <w:rFonts w:ascii="Times New Roman" w:eastAsia="Times New Roman" w:hAnsi="Times New Roman" w:cs="Times New Roman"/>
          <w:sz w:val="28"/>
          <w:szCs w:val="28"/>
          <w:lang w:eastAsia="ru-RU"/>
        </w:rPr>
      </w:pPr>
    </w:p>
    <w:p w:rsidR="00296489" w:rsidRDefault="00296489" w:rsidP="001947BA">
      <w:pPr>
        <w:spacing w:after="0" w:line="240" w:lineRule="auto"/>
        <w:rPr>
          <w:rFonts w:ascii="Times New Roman" w:eastAsia="Times New Roman" w:hAnsi="Times New Roman" w:cs="Times New Roman"/>
          <w:sz w:val="28"/>
          <w:szCs w:val="28"/>
          <w:lang w:eastAsia="ru-RU"/>
        </w:rPr>
      </w:pPr>
    </w:p>
    <w:p w:rsidR="001947BA" w:rsidRPr="00DA4F79" w:rsidRDefault="00946E5E" w:rsidP="001947BA">
      <w:pPr>
        <w:spacing w:after="0" w:line="240" w:lineRule="auto"/>
        <w:rPr>
          <w:rFonts w:ascii="Times New Roman" w:eastAsia="Times New Roman" w:hAnsi="Times New Roman" w:cs="Times New Roman"/>
          <w:sz w:val="28"/>
          <w:szCs w:val="28"/>
          <w:lang w:eastAsia="ru-RU"/>
        </w:rPr>
      </w:pPr>
      <w:r w:rsidRPr="00DA4F79">
        <w:rPr>
          <w:rFonts w:ascii="Times New Roman" w:eastAsia="Times New Roman" w:hAnsi="Times New Roman" w:cs="Times New Roman"/>
          <w:sz w:val="28"/>
          <w:szCs w:val="28"/>
          <w:lang w:eastAsia="ru-RU"/>
        </w:rPr>
        <w:t>Глава</w:t>
      </w:r>
      <w:r w:rsidR="001947BA" w:rsidRPr="001947BA">
        <w:rPr>
          <w:rFonts w:ascii="Times New Roman" w:eastAsia="Times New Roman" w:hAnsi="Times New Roman" w:cs="Times New Roman"/>
          <w:sz w:val="28"/>
          <w:szCs w:val="28"/>
          <w:lang w:eastAsia="ru-RU"/>
        </w:rPr>
        <w:t xml:space="preserve"> </w:t>
      </w:r>
      <w:r w:rsidR="001947BA" w:rsidRPr="00DA4F79">
        <w:rPr>
          <w:rFonts w:ascii="Times New Roman" w:eastAsia="Times New Roman" w:hAnsi="Times New Roman" w:cs="Times New Roman"/>
          <w:sz w:val="28"/>
          <w:szCs w:val="28"/>
          <w:lang w:eastAsia="ru-RU"/>
        </w:rPr>
        <w:t>администрации</w:t>
      </w:r>
      <w:r w:rsidR="001947BA">
        <w:rPr>
          <w:rFonts w:ascii="Times New Roman" w:eastAsia="Times New Roman" w:hAnsi="Times New Roman" w:cs="Times New Roman"/>
          <w:sz w:val="28"/>
          <w:szCs w:val="28"/>
          <w:lang w:eastAsia="ru-RU"/>
        </w:rPr>
        <w:t xml:space="preserve">                                                       В.И. </w:t>
      </w:r>
      <w:proofErr w:type="spellStart"/>
      <w:r w:rsidR="001947BA">
        <w:rPr>
          <w:rFonts w:ascii="Times New Roman" w:eastAsia="Times New Roman" w:hAnsi="Times New Roman" w:cs="Times New Roman"/>
          <w:sz w:val="28"/>
          <w:szCs w:val="28"/>
          <w:lang w:eastAsia="ru-RU"/>
        </w:rPr>
        <w:t>Егорихин</w:t>
      </w:r>
      <w:proofErr w:type="spellEnd"/>
    </w:p>
    <w:p w:rsidR="001947BA" w:rsidRDefault="00946E5E" w:rsidP="00296489">
      <w:pPr>
        <w:spacing w:after="240" w:line="240" w:lineRule="auto"/>
        <w:rPr>
          <w:rFonts w:ascii="Times New Roman" w:eastAsia="Times New Roman" w:hAnsi="Times New Roman" w:cs="Times New Roman"/>
          <w:sz w:val="28"/>
          <w:szCs w:val="28"/>
          <w:lang w:eastAsia="ru-RU"/>
        </w:rPr>
      </w:pPr>
      <w:r w:rsidRPr="00DA4F79">
        <w:rPr>
          <w:rFonts w:ascii="Times New Roman" w:eastAsia="Times New Roman" w:hAnsi="Times New Roman" w:cs="Times New Roman"/>
          <w:sz w:val="28"/>
          <w:szCs w:val="28"/>
          <w:lang w:eastAsia="ru-RU"/>
        </w:rPr>
        <w:br/>
      </w:r>
      <w:r w:rsidRPr="00DA4F79">
        <w:rPr>
          <w:rFonts w:ascii="Times New Roman" w:eastAsia="Times New Roman" w:hAnsi="Times New Roman" w:cs="Times New Roman"/>
          <w:sz w:val="28"/>
          <w:szCs w:val="28"/>
          <w:lang w:eastAsia="ru-RU"/>
        </w:rPr>
        <w:br/>
      </w:r>
    </w:p>
    <w:p w:rsidR="001947BA" w:rsidRDefault="001947BA" w:rsidP="00DA4F79">
      <w:pPr>
        <w:spacing w:after="0" w:line="240" w:lineRule="auto"/>
        <w:rPr>
          <w:rFonts w:ascii="Times New Roman" w:eastAsia="Times New Roman" w:hAnsi="Times New Roman" w:cs="Times New Roman"/>
          <w:sz w:val="28"/>
          <w:szCs w:val="28"/>
          <w:lang w:eastAsia="ru-RU"/>
        </w:rPr>
      </w:pPr>
    </w:p>
    <w:p w:rsidR="001947BA" w:rsidRDefault="001947BA" w:rsidP="00DA4F79">
      <w:pPr>
        <w:spacing w:after="0" w:line="240" w:lineRule="auto"/>
        <w:rPr>
          <w:rFonts w:ascii="Times New Roman" w:eastAsia="Times New Roman" w:hAnsi="Times New Roman" w:cs="Times New Roman"/>
          <w:sz w:val="28"/>
          <w:szCs w:val="28"/>
          <w:lang w:eastAsia="ru-RU"/>
        </w:rPr>
      </w:pPr>
    </w:p>
    <w:p w:rsidR="001947BA" w:rsidRDefault="001947BA" w:rsidP="00DA4F79">
      <w:pPr>
        <w:spacing w:after="0" w:line="240" w:lineRule="auto"/>
        <w:rPr>
          <w:rFonts w:ascii="Times New Roman" w:eastAsia="Times New Roman" w:hAnsi="Times New Roman" w:cs="Times New Roman"/>
          <w:sz w:val="28"/>
          <w:szCs w:val="28"/>
          <w:lang w:eastAsia="ru-RU"/>
        </w:rPr>
      </w:pPr>
    </w:p>
    <w:p w:rsidR="001947BA" w:rsidRPr="00EB01C8" w:rsidRDefault="00EB01C8" w:rsidP="00DA4F79">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Разослано: дело</w:t>
      </w:r>
      <w:r w:rsidR="00C47299">
        <w:rPr>
          <w:rFonts w:ascii="Times New Roman" w:eastAsia="Times New Roman" w:hAnsi="Times New Roman" w:cs="Times New Roman"/>
          <w:sz w:val="24"/>
          <w:szCs w:val="24"/>
          <w:lang w:eastAsia="ru-RU"/>
        </w:rPr>
        <w:t>, ИД «Ладога»</w:t>
      </w:r>
      <w:bookmarkStart w:id="0" w:name="_GoBack"/>
      <w:bookmarkEnd w:id="0"/>
    </w:p>
    <w:p w:rsidR="001947BA" w:rsidRDefault="001947BA" w:rsidP="00DA4F79">
      <w:pPr>
        <w:spacing w:after="0" w:line="240" w:lineRule="auto"/>
        <w:rPr>
          <w:rFonts w:ascii="Times New Roman" w:eastAsia="Times New Roman" w:hAnsi="Times New Roman" w:cs="Times New Roman"/>
          <w:sz w:val="28"/>
          <w:szCs w:val="28"/>
          <w:lang w:eastAsia="ru-RU"/>
        </w:rPr>
      </w:pPr>
    </w:p>
    <w:p w:rsidR="001947BA" w:rsidRDefault="001947BA" w:rsidP="00DA4F79">
      <w:pPr>
        <w:spacing w:after="0" w:line="240" w:lineRule="auto"/>
        <w:rPr>
          <w:rFonts w:ascii="Times New Roman" w:eastAsia="Times New Roman" w:hAnsi="Times New Roman" w:cs="Times New Roman"/>
          <w:sz w:val="28"/>
          <w:szCs w:val="28"/>
          <w:lang w:eastAsia="ru-RU"/>
        </w:rPr>
      </w:pPr>
    </w:p>
    <w:p w:rsidR="001947BA" w:rsidRDefault="001947BA" w:rsidP="00DA4F79">
      <w:pPr>
        <w:spacing w:after="0" w:line="240" w:lineRule="auto"/>
        <w:rPr>
          <w:rFonts w:ascii="Times New Roman" w:eastAsia="Times New Roman" w:hAnsi="Times New Roman" w:cs="Times New Roman"/>
          <w:sz w:val="28"/>
          <w:szCs w:val="28"/>
          <w:lang w:eastAsia="ru-RU"/>
        </w:rPr>
      </w:pPr>
    </w:p>
    <w:p w:rsidR="001947BA" w:rsidRDefault="001947BA" w:rsidP="00DA4F79">
      <w:pPr>
        <w:spacing w:after="0" w:line="240" w:lineRule="auto"/>
        <w:rPr>
          <w:rFonts w:ascii="Times New Roman" w:eastAsia="Times New Roman" w:hAnsi="Times New Roman" w:cs="Times New Roman"/>
          <w:sz w:val="28"/>
          <w:szCs w:val="28"/>
          <w:lang w:eastAsia="ru-RU"/>
        </w:rPr>
      </w:pPr>
    </w:p>
    <w:p w:rsidR="001947BA" w:rsidRDefault="001947BA" w:rsidP="00DA4F79">
      <w:pPr>
        <w:spacing w:after="0" w:line="240" w:lineRule="auto"/>
        <w:rPr>
          <w:rFonts w:ascii="Times New Roman" w:eastAsia="Times New Roman" w:hAnsi="Times New Roman" w:cs="Times New Roman"/>
          <w:sz w:val="28"/>
          <w:szCs w:val="28"/>
          <w:lang w:eastAsia="ru-RU"/>
        </w:rPr>
      </w:pPr>
    </w:p>
    <w:p w:rsidR="00946E5E" w:rsidRPr="002C5118" w:rsidRDefault="00946E5E" w:rsidP="001947BA">
      <w:pPr>
        <w:spacing w:after="0" w:line="240" w:lineRule="auto"/>
        <w:jc w:val="right"/>
        <w:rPr>
          <w:rFonts w:ascii="Times New Roman" w:eastAsia="Times New Roman" w:hAnsi="Times New Roman" w:cs="Times New Roman"/>
          <w:sz w:val="24"/>
          <w:szCs w:val="24"/>
          <w:lang w:eastAsia="ru-RU"/>
        </w:rPr>
      </w:pPr>
      <w:r w:rsidRPr="002C5118">
        <w:rPr>
          <w:rFonts w:ascii="Times New Roman" w:eastAsia="Times New Roman" w:hAnsi="Times New Roman" w:cs="Times New Roman"/>
          <w:sz w:val="24"/>
          <w:szCs w:val="24"/>
          <w:lang w:eastAsia="ru-RU"/>
        </w:rPr>
        <w:t>Утвержден</w:t>
      </w:r>
    </w:p>
    <w:p w:rsidR="00946E5E" w:rsidRPr="002C5118" w:rsidRDefault="00946E5E" w:rsidP="001947BA">
      <w:pPr>
        <w:spacing w:after="0" w:line="240" w:lineRule="auto"/>
        <w:jc w:val="right"/>
        <w:rPr>
          <w:rFonts w:ascii="Times New Roman" w:eastAsia="Times New Roman" w:hAnsi="Times New Roman" w:cs="Times New Roman"/>
          <w:sz w:val="24"/>
          <w:szCs w:val="24"/>
          <w:lang w:eastAsia="ru-RU"/>
        </w:rPr>
      </w:pPr>
      <w:r w:rsidRPr="002C5118">
        <w:rPr>
          <w:rFonts w:ascii="Times New Roman" w:eastAsia="Times New Roman" w:hAnsi="Times New Roman" w:cs="Times New Roman"/>
          <w:sz w:val="24"/>
          <w:szCs w:val="24"/>
          <w:lang w:eastAsia="ru-RU"/>
        </w:rPr>
        <w:t>постановлением</w:t>
      </w:r>
    </w:p>
    <w:p w:rsidR="00946E5E" w:rsidRPr="002C5118" w:rsidRDefault="00946E5E" w:rsidP="001947BA">
      <w:pPr>
        <w:spacing w:after="0" w:line="240" w:lineRule="auto"/>
        <w:jc w:val="right"/>
        <w:rPr>
          <w:rFonts w:ascii="Times New Roman" w:eastAsia="Times New Roman" w:hAnsi="Times New Roman" w:cs="Times New Roman"/>
          <w:sz w:val="24"/>
          <w:szCs w:val="24"/>
          <w:lang w:eastAsia="ru-RU"/>
        </w:rPr>
      </w:pPr>
      <w:r w:rsidRPr="002C5118">
        <w:rPr>
          <w:rFonts w:ascii="Times New Roman" w:eastAsia="Times New Roman" w:hAnsi="Times New Roman" w:cs="Times New Roman"/>
          <w:sz w:val="24"/>
          <w:szCs w:val="24"/>
          <w:lang w:eastAsia="ru-RU"/>
        </w:rPr>
        <w:t>администрации</w:t>
      </w:r>
    </w:p>
    <w:p w:rsidR="00946E5E" w:rsidRPr="002C5118" w:rsidRDefault="001947BA" w:rsidP="001947BA">
      <w:pPr>
        <w:spacing w:after="0" w:line="240" w:lineRule="auto"/>
        <w:jc w:val="right"/>
        <w:rPr>
          <w:rFonts w:ascii="Times New Roman" w:eastAsia="Times New Roman" w:hAnsi="Times New Roman" w:cs="Times New Roman"/>
          <w:sz w:val="24"/>
          <w:szCs w:val="24"/>
          <w:lang w:eastAsia="ru-RU"/>
        </w:rPr>
      </w:pPr>
      <w:r w:rsidRPr="002C5118">
        <w:rPr>
          <w:rFonts w:ascii="Times New Roman" w:eastAsia="Times New Roman" w:hAnsi="Times New Roman" w:cs="Times New Roman"/>
          <w:sz w:val="24"/>
          <w:szCs w:val="24"/>
          <w:lang w:eastAsia="ru-RU"/>
        </w:rPr>
        <w:t xml:space="preserve">МО </w:t>
      </w:r>
      <w:proofErr w:type="spellStart"/>
      <w:r w:rsidRPr="002C5118">
        <w:rPr>
          <w:rFonts w:ascii="Times New Roman" w:eastAsia="Times New Roman" w:hAnsi="Times New Roman" w:cs="Times New Roman"/>
          <w:sz w:val="24"/>
          <w:szCs w:val="24"/>
          <w:lang w:eastAsia="ru-RU"/>
        </w:rPr>
        <w:t>Путиловское</w:t>
      </w:r>
      <w:proofErr w:type="spellEnd"/>
      <w:r w:rsidRPr="002C5118">
        <w:rPr>
          <w:rFonts w:ascii="Times New Roman" w:eastAsia="Times New Roman" w:hAnsi="Times New Roman" w:cs="Times New Roman"/>
          <w:sz w:val="24"/>
          <w:szCs w:val="24"/>
          <w:lang w:eastAsia="ru-RU"/>
        </w:rPr>
        <w:t xml:space="preserve"> сельское</w:t>
      </w:r>
    </w:p>
    <w:p w:rsidR="001947BA" w:rsidRPr="002C5118" w:rsidRDefault="001947BA" w:rsidP="001947BA">
      <w:pPr>
        <w:spacing w:after="0" w:line="240" w:lineRule="auto"/>
        <w:jc w:val="right"/>
        <w:rPr>
          <w:rFonts w:ascii="Times New Roman" w:eastAsia="Times New Roman" w:hAnsi="Times New Roman" w:cs="Times New Roman"/>
          <w:sz w:val="24"/>
          <w:szCs w:val="24"/>
          <w:lang w:eastAsia="ru-RU"/>
        </w:rPr>
      </w:pPr>
      <w:r w:rsidRPr="002C5118">
        <w:rPr>
          <w:rFonts w:ascii="Times New Roman" w:eastAsia="Times New Roman" w:hAnsi="Times New Roman" w:cs="Times New Roman"/>
          <w:sz w:val="24"/>
          <w:szCs w:val="24"/>
          <w:lang w:eastAsia="ru-RU"/>
        </w:rPr>
        <w:t>поселение</w:t>
      </w:r>
    </w:p>
    <w:p w:rsidR="00946E5E" w:rsidRPr="002C5118" w:rsidRDefault="00946E5E" w:rsidP="001947BA">
      <w:pPr>
        <w:spacing w:after="0" w:line="240" w:lineRule="auto"/>
        <w:jc w:val="right"/>
        <w:rPr>
          <w:rFonts w:ascii="Times New Roman" w:eastAsia="Times New Roman" w:hAnsi="Times New Roman" w:cs="Times New Roman"/>
          <w:sz w:val="24"/>
          <w:szCs w:val="24"/>
          <w:lang w:eastAsia="ru-RU"/>
        </w:rPr>
      </w:pPr>
      <w:r w:rsidRPr="002C5118">
        <w:rPr>
          <w:rFonts w:ascii="Times New Roman" w:eastAsia="Times New Roman" w:hAnsi="Times New Roman" w:cs="Times New Roman"/>
          <w:sz w:val="24"/>
          <w:szCs w:val="24"/>
          <w:lang w:eastAsia="ru-RU"/>
        </w:rPr>
        <w:t xml:space="preserve">от </w:t>
      </w:r>
      <w:r w:rsidR="00975304" w:rsidRPr="002C5118">
        <w:rPr>
          <w:rFonts w:ascii="Times New Roman" w:eastAsia="Times New Roman" w:hAnsi="Times New Roman" w:cs="Times New Roman"/>
          <w:sz w:val="24"/>
          <w:szCs w:val="24"/>
          <w:lang w:eastAsia="ru-RU"/>
        </w:rPr>
        <w:t>20.09.</w:t>
      </w:r>
      <w:r w:rsidRPr="002C5118">
        <w:rPr>
          <w:rFonts w:ascii="Times New Roman" w:eastAsia="Times New Roman" w:hAnsi="Times New Roman" w:cs="Times New Roman"/>
          <w:sz w:val="24"/>
          <w:szCs w:val="24"/>
          <w:lang w:eastAsia="ru-RU"/>
        </w:rPr>
        <w:t xml:space="preserve"> 201</w:t>
      </w:r>
      <w:r w:rsidR="001947BA" w:rsidRPr="002C5118">
        <w:rPr>
          <w:rFonts w:ascii="Times New Roman" w:eastAsia="Times New Roman" w:hAnsi="Times New Roman" w:cs="Times New Roman"/>
          <w:sz w:val="24"/>
          <w:szCs w:val="24"/>
          <w:lang w:eastAsia="ru-RU"/>
        </w:rPr>
        <w:t>3</w:t>
      </w:r>
      <w:r w:rsidRPr="002C5118">
        <w:rPr>
          <w:rFonts w:ascii="Times New Roman" w:eastAsia="Times New Roman" w:hAnsi="Times New Roman" w:cs="Times New Roman"/>
          <w:sz w:val="24"/>
          <w:szCs w:val="24"/>
          <w:lang w:eastAsia="ru-RU"/>
        </w:rPr>
        <w:t xml:space="preserve"> г. № </w:t>
      </w:r>
      <w:r w:rsidR="00975304" w:rsidRPr="002C5118">
        <w:rPr>
          <w:rFonts w:ascii="Times New Roman" w:eastAsia="Times New Roman" w:hAnsi="Times New Roman" w:cs="Times New Roman"/>
          <w:sz w:val="24"/>
          <w:szCs w:val="24"/>
          <w:lang w:eastAsia="ru-RU"/>
        </w:rPr>
        <w:t>139</w:t>
      </w:r>
    </w:p>
    <w:p w:rsidR="00946E5E" w:rsidRPr="00DA4F79" w:rsidRDefault="00946E5E" w:rsidP="00DA4F79">
      <w:pPr>
        <w:spacing w:after="0" w:line="240" w:lineRule="auto"/>
        <w:rPr>
          <w:rFonts w:ascii="Times New Roman" w:eastAsia="Times New Roman" w:hAnsi="Times New Roman" w:cs="Times New Roman"/>
          <w:sz w:val="28"/>
          <w:szCs w:val="28"/>
          <w:lang w:eastAsia="ru-RU"/>
        </w:rPr>
      </w:pPr>
    </w:p>
    <w:p w:rsidR="00946E5E" w:rsidRPr="001947BA" w:rsidRDefault="00946E5E" w:rsidP="001947BA">
      <w:pPr>
        <w:spacing w:after="0" w:line="240" w:lineRule="auto"/>
        <w:jc w:val="center"/>
        <w:rPr>
          <w:rFonts w:ascii="Times New Roman" w:eastAsia="Times New Roman" w:hAnsi="Times New Roman" w:cs="Times New Roman"/>
          <w:b/>
          <w:sz w:val="28"/>
          <w:szCs w:val="28"/>
          <w:lang w:eastAsia="ru-RU"/>
        </w:rPr>
      </w:pPr>
      <w:r w:rsidRPr="001947BA">
        <w:rPr>
          <w:rFonts w:ascii="Times New Roman" w:eastAsia="Times New Roman" w:hAnsi="Times New Roman" w:cs="Times New Roman"/>
          <w:b/>
          <w:sz w:val="28"/>
          <w:szCs w:val="28"/>
          <w:lang w:eastAsia="ru-RU"/>
        </w:rPr>
        <w:t>СТАНДАРТ</w:t>
      </w:r>
    </w:p>
    <w:p w:rsidR="00946E5E" w:rsidRPr="001947BA" w:rsidRDefault="001947BA" w:rsidP="001947BA">
      <w:pPr>
        <w:spacing w:after="0" w:line="240" w:lineRule="auto"/>
        <w:jc w:val="center"/>
        <w:rPr>
          <w:rFonts w:ascii="Times New Roman" w:eastAsia="Times New Roman" w:hAnsi="Times New Roman" w:cs="Times New Roman"/>
          <w:b/>
          <w:sz w:val="28"/>
          <w:szCs w:val="28"/>
          <w:lang w:eastAsia="ru-RU"/>
        </w:rPr>
      </w:pPr>
      <w:r w:rsidRPr="001947BA">
        <w:rPr>
          <w:rFonts w:ascii="Times New Roman" w:eastAsia="Times New Roman" w:hAnsi="Times New Roman" w:cs="Times New Roman"/>
          <w:b/>
          <w:sz w:val="28"/>
          <w:szCs w:val="28"/>
          <w:lang w:eastAsia="ru-RU"/>
        </w:rPr>
        <w:t>антикоррупционного поведения муниципального служащего</w:t>
      </w:r>
    </w:p>
    <w:p w:rsidR="001947BA" w:rsidRPr="001947BA" w:rsidRDefault="001947BA" w:rsidP="001947BA">
      <w:pPr>
        <w:spacing w:after="0" w:line="240" w:lineRule="auto"/>
        <w:jc w:val="center"/>
        <w:rPr>
          <w:rFonts w:ascii="Times New Roman" w:eastAsia="Times New Roman" w:hAnsi="Times New Roman" w:cs="Times New Roman"/>
          <w:b/>
          <w:sz w:val="28"/>
          <w:szCs w:val="28"/>
          <w:lang w:eastAsia="ru-RU"/>
        </w:rPr>
      </w:pPr>
      <w:r w:rsidRPr="001947BA">
        <w:rPr>
          <w:rFonts w:ascii="Times New Roman" w:eastAsia="Times New Roman" w:hAnsi="Times New Roman" w:cs="Times New Roman"/>
          <w:b/>
          <w:sz w:val="28"/>
          <w:szCs w:val="28"/>
          <w:lang w:eastAsia="ru-RU"/>
        </w:rPr>
        <w:t xml:space="preserve">администрации МО </w:t>
      </w:r>
      <w:proofErr w:type="spellStart"/>
      <w:r w:rsidRPr="001947BA">
        <w:rPr>
          <w:rFonts w:ascii="Times New Roman" w:eastAsia="Times New Roman" w:hAnsi="Times New Roman" w:cs="Times New Roman"/>
          <w:b/>
          <w:sz w:val="28"/>
          <w:szCs w:val="28"/>
          <w:lang w:eastAsia="ru-RU"/>
        </w:rPr>
        <w:t>Путиловское</w:t>
      </w:r>
      <w:proofErr w:type="spellEnd"/>
      <w:r w:rsidRPr="001947BA">
        <w:rPr>
          <w:rFonts w:ascii="Times New Roman" w:eastAsia="Times New Roman" w:hAnsi="Times New Roman" w:cs="Times New Roman"/>
          <w:b/>
          <w:sz w:val="28"/>
          <w:szCs w:val="28"/>
          <w:lang w:eastAsia="ru-RU"/>
        </w:rPr>
        <w:t xml:space="preserve"> сельское поселение</w:t>
      </w:r>
    </w:p>
    <w:p w:rsidR="00946E5E" w:rsidRPr="001947BA" w:rsidRDefault="00946E5E" w:rsidP="00DA4F79">
      <w:pPr>
        <w:spacing w:after="0" w:line="240" w:lineRule="auto"/>
        <w:rPr>
          <w:rFonts w:ascii="Times New Roman" w:eastAsia="Times New Roman" w:hAnsi="Times New Roman" w:cs="Times New Roman"/>
          <w:b/>
          <w:sz w:val="28"/>
          <w:szCs w:val="28"/>
          <w:lang w:eastAsia="ru-RU"/>
        </w:rPr>
      </w:pPr>
    </w:p>
    <w:p w:rsidR="00946E5E" w:rsidRPr="00DA4F79" w:rsidRDefault="00E30EE8" w:rsidP="00DA4F79">
      <w:pPr>
        <w:spacing w:after="0" w:line="240"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ab/>
      </w:r>
      <w:r w:rsidR="00946E5E" w:rsidRPr="00DA4F79">
        <w:rPr>
          <w:rFonts w:ascii="Times New Roman" w:eastAsia="Times New Roman" w:hAnsi="Times New Roman" w:cs="Times New Roman"/>
          <w:sz w:val="28"/>
          <w:szCs w:val="28"/>
          <w:lang w:eastAsia="ru-RU"/>
        </w:rPr>
        <w:t xml:space="preserve">1. Стандарт антикоррупционного поведения муниципального служащего администрации </w:t>
      </w:r>
      <w:r w:rsidR="001A319A">
        <w:rPr>
          <w:rFonts w:ascii="Times New Roman" w:eastAsia="Times New Roman" w:hAnsi="Times New Roman" w:cs="Times New Roman"/>
          <w:sz w:val="28"/>
          <w:szCs w:val="28"/>
          <w:lang w:eastAsia="ru-RU"/>
        </w:rPr>
        <w:t xml:space="preserve">МО </w:t>
      </w:r>
      <w:proofErr w:type="spellStart"/>
      <w:r w:rsidR="001A319A">
        <w:rPr>
          <w:rFonts w:ascii="Times New Roman" w:eastAsia="Times New Roman" w:hAnsi="Times New Roman" w:cs="Times New Roman"/>
          <w:sz w:val="28"/>
          <w:szCs w:val="28"/>
          <w:lang w:eastAsia="ru-RU"/>
        </w:rPr>
        <w:t>Путиловское</w:t>
      </w:r>
      <w:proofErr w:type="spellEnd"/>
      <w:r w:rsidR="001A319A">
        <w:rPr>
          <w:rFonts w:ascii="Times New Roman" w:eastAsia="Times New Roman" w:hAnsi="Times New Roman" w:cs="Times New Roman"/>
          <w:sz w:val="28"/>
          <w:szCs w:val="28"/>
          <w:lang w:eastAsia="ru-RU"/>
        </w:rPr>
        <w:t xml:space="preserve"> сельское поселение</w:t>
      </w:r>
      <w:r w:rsidR="00946E5E" w:rsidRPr="00DA4F79">
        <w:rPr>
          <w:rFonts w:ascii="Times New Roman" w:eastAsia="Times New Roman" w:hAnsi="Times New Roman" w:cs="Times New Roman"/>
          <w:sz w:val="28"/>
          <w:szCs w:val="28"/>
          <w:lang w:eastAsia="ru-RU"/>
        </w:rPr>
        <w:t xml:space="preserve"> (далее - муниципальный служащий) - это совокупность законодательно установленных правил, выраженных в виде запретов, ограничений, требований, следование которым предполагает формирование устойчивого антикоррупционного поведения муниципальных служащих.</w:t>
      </w:r>
    </w:p>
    <w:p w:rsidR="00946E5E" w:rsidRPr="00DA4F79" w:rsidRDefault="00E30EE8" w:rsidP="00DA4F79">
      <w:pPr>
        <w:spacing w:after="0" w:line="240"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ab/>
      </w:r>
      <w:r w:rsidR="00946E5E" w:rsidRPr="00DA4F79">
        <w:rPr>
          <w:rFonts w:ascii="Times New Roman" w:eastAsia="Times New Roman" w:hAnsi="Times New Roman" w:cs="Times New Roman"/>
          <w:sz w:val="28"/>
          <w:szCs w:val="28"/>
          <w:lang w:eastAsia="ru-RU"/>
        </w:rPr>
        <w:t>2. Стандарт антикоррупционного поведения муниципального служащего предполагает активность его действий, направленных на предотвращение коррупционных проявлений и (или) строгое соблюдение установленных предписаний в виде отказа от совершения каких-либо действий. При этом поведение муниципального служащего должно соответствовать этическим правилам, сформировавшимся в обществе.</w:t>
      </w:r>
    </w:p>
    <w:p w:rsidR="00946E5E" w:rsidRPr="00DA4F79" w:rsidRDefault="00E30EE8" w:rsidP="00DA4F79">
      <w:pPr>
        <w:spacing w:after="0" w:line="240"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ab/>
      </w:r>
      <w:r w:rsidR="00946E5E" w:rsidRPr="00DA4F79">
        <w:rPr>
          <w:rFonts w:ascii="Times New Roman" w:eastAsia="Times New Roman" w:hAnsi="Times New Roman" w:cs="Times New Roman"/>
          <w:sz w:val="28"/>
          <w:szCs w:val="28"/>
          <w:lang w:eastAsia="ru-RU"/>
        </w:rPr>
        <w:t>3. В основе поведения муниципального служащего лежит фактор непосредственных действий по исполнению должностных обязанностей в соответствии с должностной инструкцией:</w:t>
      </w:r>
    </w:p>
    <w:p w:rsidR="00946E5E" w:rsidRPr="00DA4F79" w:rsidRDefault="00946E5E" w:rsidP="00DA4F79">
      <w:pPr>
        <w:spacing w:after="0" w:line="240" w:lineRule="auto"/>
        <w:rPr>
          <w:rFonts w:ascii="Times New Roman" w:eastAsia="Times New Roman" w:hAnsi="Times New Roman" w:cs="Times New Roman"/>
          <w:sz w:val="28"/>
          <w:szCs w:val="28"/>
          <w:lang w:eastAsia="ru-RU"/>
        </w:rPr>
      </w:pPr>
      <w:r w:rsidRPr="00DA4F79">
        <w:rPr>
          <w:rFonts w:ascii="Times New Roman" w:eastAsia="Times New Roman" w:hAnsi="Times New Roman" w:cs="Times New Roman"/>
          <w:sz w:val="28"/>
          <w:szCs w:val="28"/>
          <w:lang w:eastAsia="ru-RU"/>
        </w:rPr>
        <w:t>- реализация прав и обязанностей;</w:t>
      </w:r>
    </w:p>
    <w:p w:rsidR="00946E5E" w:rsidRPr="00DA4F79" w:rsidRDefault="00946E5E" w:rsidP="00DA4F79">
      <w:pPr>
        <w:spacing w:after="0" w:line="240" w:lineRule="auto"/>
        <w:rPr>
          <w:rFonts w:ascii="Times New Roman" w:eastAsia="Times New Roman" w:hAnsi="Times New Roman" w:cs="Times New Roman"/>
          <w:sz w:val="28"/>
          <w:szCs w:val="28"/>
          <w:lang w:eastAsia="ru-RU"/>
        </w:rPr>
      </w:pPr>
      <w:r w:rsidRPr="00DA4F79">
        <w:rPr>
          <w:rFonts w:ascii="Times New Roman" w:eastAsia="Times New Roman" w:hAnsi="Times New Roman" w:cs="Times New Roman"/>
          <w:sz w:val="28"/>
          <w:szCs w:val="28"/>
          <w:lang w:eastAsia="ru-RU"/>
        </w:rPr>
        <w:t xml:space="preserve">- несение ответственности за неисполнение (ненадлежащее исполнение) должностных обязанностей в соответствии задачами и функциями администрации </w:t>
      </w:r>
      <w:r w:rsidR="001A319A">
        <w:rPr>
          <w:rFonts w:ascii="Times New Roman" w:eastAsia="Times New Roman" w:hAnsi="Times New Roman" w:cs="Times New Roman"/>
          <w:sz w:val="28"/>
          <w:szCs w:val="28"/>
          <w:lang w:eastAsia="ru-RU"/>
        </w:rPr>
        <w:t xml:space="preserve">МО </w:t>
      </w:r>
      <w:proofErr w:type="spellStart"/>
      <w:r w:rsidR="001A319A">
        <w:rPr>
          <w:rFonts w:ascii="Times New Roman" w:eastAsia="Times New Roman" w:hAnsi="Times New Roman" w:cs="Times New Roman"/>
          <w:sz w:val="28"/>
          <w:szCs w:val="28"/>
          <w:lang w:eastAsia="ru-RU"/>
        </w:rPr>
        <w:t>Путиловское</w:t>
      </w:r>
      <w:proofErr w:type="spellEnd"/>
      <w:r w:rsidR="001A319A">
        <w:rPr>
          <w:rFonts w:ascii="Times New Roman" w:eastAsia="Times New Roman" w:hAnsi="Times New Roman" w:cs="Times New Roman"/>
          <w:sz w:val="28"/>
          <w:szCs w:val="28"/>
          <w:lang w:eastAsia="ru-RU"/>
        </w:rPr>
        <w:t xml:space="preserve"> сельское поселение</w:t>
      </w:r>
      <w:r w:rsidRPr="00DA4F79">
        <w:rPr>
          <w:rFonts w:ascii="Times New Roman" w:eastAsia="Times New Roman" w:hAnsi="Times New Roman" w:cs="Times New Roman"/>
          <w:sz w:val="28"/>
          <w:szCs w:val="28"/>
          <w:lang w:eastAsia="ru-RU"/>
        </w:rPr>
        <w:t xml:space="preserve"> (далее - администрация </w:t>
      </w:r>
      <w:r w:rsidR="001A319A">
        <w:rPr>
          <w:rFonts w:ascii="Times New Roman" w:eastAsia="Times New Roman" w:hAnsi="Times New Roman" w:cs="Times New Roman"/>
          <w:sz w:val="28"/>
          <w:szCs w:val="28"/>
          <w:lang w:eastAsia="ru-RU"/>
        </w:rPr>
        <w:t>поселения</w:t>
      </w:r>
      <w:r w:rsidRPr="00DA4F79">
        <w:rPr>
          <w:rFonts w:ascii="Times New Roman" w:eastAsia="Times New Roman" w:hAnsi="Times New Roman" w:cs="Times New Roman"/>
          <w:sz w:val="28"/>
          <w:szCs w:val="28"/>
          <w:lang w:eastAsia="ru-RU"/>
        </w:rPr>
        <w:t>) и функциональными особенностями замещаемой в ней должности;</w:t>
      </w:r>
    </w:p>
    <w:p w:rsidR="00946E5E" w:rsidRPr="00DA4F79" w:rsidRDefault="00946E5E" w:rsidP="00DA4F79">
      <w:pPr>
        <w:spacing w:after="0" w:line="240" w:lineRule="auto"/>
        <w:rPr>
          <w:rFonts w:ascii="Times New Roman" w:eastAsia="Times New Roman" w:hAnsi="Times New Roman" w:cs="Times New Roman"/>
          <w:sz w:val="28"/>
          <w:szCs w:val="28"/>
          <w:lang w:eastAsia="ru-RU"/>
        </w:rPr>
      </w:pPr>
      <w:r w:rsidRPr="00DA4F79">
        <w:rPr>
          <w:rFonts w:ascii="Times New Roman" w:eastAsia="Times New Roman" w:hAnsi="Times New Roman" w:cs="Times New Roman"/>
          <w:sz w:val="28"/>
          <w:szCs w:val="28"/>
          <w:lang w:eastAsia="ru-RU"/>
        </w:rPr>
        <w:t>- принятие управленческих и иных решений по вопросам, закрепленным в должностной инструкции;</w:t>
      </w:r>
    </w:p>
    <w:p w:rsidR="00946E5E" w:rsidRPr="00DA4F79" w:rsidRDefault="00946E5E" w:rsidP="00DA4F79">
      <w:pPr>
        <w:spacing w:after="0" w:line="240" w:lineRule="auto"/>
        <w:rPr>
          <w:rFonts w:ascii="Times New Roman" w:eastAsia="Times New Roman" w:hAnsi="Times New Roman" w:cs="Times New Roman"/>
          <w:sz w:val="28"/>
          <w:szCs w:val="28"/>
          <w:lang w:eastAsia="ru-RU"/>
        </w:rPr>
      </w:pPr>
      <w:r w:rsidRPr="00DA4F79">
        <w:rPr>
          <w:rFonts w:ascii="Times New Roman" w:eastAsia="Times New Roman" w:hAnsi="Times New Roman" w:cs="Times New Roman"/>
          <w:sz w:val="28"/>
          <w:szCs w:val="28"/>
          <w:lang w:eastAsia="ru-RU"/>
        </w:rPr>
        <w:t>- участие в подготовке проектов нормативных правовых актов и (или) проектов управленческих и иных решений;</w:t>
      </w:r>
    </w:p>
    <w:p w:rsidR="00946E5E" w:rsidRPr="00DA4F79" w:rsidRDefault="00946E5E" w:rsidP="00DA4F79">
      <w:pPr>
        <w:spacing w:after="0" w:line="240" w:lineRule="auto"/>
        <w:rPr>
          <w:rFonts w:ascii="Times New Roman" w:eastAsia="Times New Roman" w:hAnsi="Times New Roman" w:cs="Times New Roman"/>
          <w:sz w:val="28"/>
          <w:szCs w:val="28"/>
          <w:lang w:eastAsia="ru-RU"/>
        </w:rPr>
      </w:pPr>
      <w:r w:rsidRPr="00DA4F79">
        <w:rPr>
          <w:rFonts w:ascii="Times New Roman" w:eastAsia="Times New Roman" w:hAnsi="Times New Roman" w:cs="Times New Roman"/>
          <w:sz w:val="28"/>
          <w:szCs w:val="28"/>
          <w:lang w:eastAsia="ru-RU"/>
        </w:rPr>
        <w:t>- взаимодействие в связи с исполнением должностных обязанностей с муниципальными служащими администрации района, иных государственных органов, другими гражданами, а также с организациями;</w:t>
      </w:r>
    </w:p>
    <w:p w:rsidR="00946E5E" w:rsidRPr="00DA4F79" w:rsidRDefault="00946E5E" w:rsidP="00DA4F79">
      <w:pPr>
        <w:spacing w:after="0" w:line="240" w:lineRule="auto"/>
        <w:rPr>
          <w:rFonts w:ascii="Times New Roman" w:eastAsia="Times New Roman" w:hAnsi="Times New Roman" w:cs="Times New Roman"/>
          <w:sz w:val="28"/>
          <w:szCs w:val="28"/>
          <w:lang w:eastAsia="ru-RU"/>
        </w:rPr>
      </w:pPr>
      <w:r w:rsidRPr="00DA4F79">
        <w:rPr>
          <w:rFonts w:ascii="Times New Roman" w:eastAsia="Times New Roman" w:hAnsi="Times New Roman" w:cs="Times New Roman"/>
          <w:sz w:val="28"/>
          <w:szCs w:val="28"/>
          <w:lang w:eastAsia="ru-RU"/>
        </w:rPr>
        <w:t xml:space="preserve">- оказание муниципальных услуг гражданам и организациям в соответствии с регламентом администрации </w:t>
      </w:r>
      <w:r w:rsidR="001A319A">
        <w:rPr>
          <w:rFonts w:ascii="Times New Roman" w:eastAsia="Times New Roman" w:hAnsi="Times New Roman" w:cs="Times New Roman"/>
          <w:sz w:val="28"/>
          <w:szCs w:val="28"/>
          <w:lang w:eastAsia="ru-RU"/>
        </w:rPr>
        <w:t>поселения</w:t>
      </w:r>
      <w:r w:rsidRPr="00DA4F79">
        <w:rPr>
          <w:rFonts w:ascii="Times New Roman" w:eastAsia="Times New Roman" w:hAnsi="Times New Roman" w:cs="Times New Roman"/>
          <w:sz w:val="28"/>
          <w:szCs w:val="28"/>
          <w:lang w:eastAsia="ru-RU"/>
        </w:rPr>
        <w:t>.</w:t>
      </w:r>
    </w:p>
    <w:p w:rsidR="00946E5E" w:rsidRPr="00DA4F79" w:rsidRDefault="00946E5E" w:rsidP="00DA4F79">
      <w:pPr>
        <w:spacing w:after="0" w:line="240" w:lineRule="auto"/>
        <w:rPr>
          <w:rFonts w:ascii="Times New Roman" w:eastAsia="Times New Roman" w:hAnsi="Times New Roman" w:cs="Times New Roman"/>
          <w:sz w:val="28"/>
          <w:szCs w:val="28"/>
          <w:lang w:eastAsia="ru-RU"/>
        </w:rPr>
      </w:pPr>
      <w:r w:rsidRPr="00DA4F79">
        <w:rPr>
          <w:rFonts w:ascii="Times New Roman" w:eastAsia="Times New Roman" w:hAnsi="Times New Roman" w:cs="Times New Roman"/>
          <w:sz w:val="28"/>
          <w:szCs w:val="28"/>
          <w:lang w:eastAsia="ru-RU"/>
        </w:rPr>
        <w:t>Отклонение при осуществлении своих полномочий от положений должностной инструкции может способствовать совершению коррупционных правонарушений, а также являться признаком коррупционного поведения.</w:t>
      </w:r>
    </w:p>
    <w:p w:rsidR="00946E5E" w:rsidRPr="00DA4F79" w:rsidRDefault="00E30EE8" w:rsidP="00DA4F79">
      <w:pPr>
        <w:spacing w:after="0" w:line="240"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lastRenderedPageBreak/>
        <w:tab/>
      </w:r>
      <w:r w:rsidR="00946E5E" w:rsidRPr="00DA4F79">
        <w:rPr>
          <w:rFonts w:ascii="Times New Roman" w:eastAsia="Times New Roman" w:hAnsi="Times New Roman" w:cs="Times New Roman"/>
          <w:sz w:val="28"/>
          <w:szCs w:val="28"/>
          <w:lang w:eastAsia="ru-RU"/>
        </w:rPr>
        <w:t>3.1. Представление достоверных сведений о своих доходах, имуществе и обязательствах имущественного характера и о доходах, об имуществе и обязательствах имущественного характера своих супруги (супруга) и несовершеннолетних детей.</w:t>
      </w:r>
    </w:p>
    <w:p w:rsidR="00E30EE8" w:rsidRDefault="00E30EE8" w:rsidP="00E30EE8">
      <w:pPr>
        <w:spacing w:after="0" w:line="240" w:lineRule="auto"/>
        <w:rPr>
          <w:rFonts w:ascii="Times New Roman" w:hAnsi="Times New Roman" w:cs="Times New Roman"/>
          <w:sz w:val="28"/>
          <w:szCs w:val="28"/>
        </w:rPr>
      </w:pPr>
      <w:r>
        <w:rPr>
          <w:rFonts w:ascii="Times New Roman" w:hAnsi="Times New Roman" w:cs="Times New Roman"/>
          <w:sz w:val="28"/>
          <w:szCs w:val="28"/>
        </w:rPr>
        <w:tab/>
      </w:r>
      <w:r w:rsidR="00F128BA">
        <w:rPr>
          <w:rFonts w:ascii="Times New Roman" w:hAnsi="Times New Roman" w:cs="Times New Roman"/>
          <w:sz w:val="28"/>
          <w:szCs w:val="28"/>
        </w:rPr>
        <w:t>3.2. П</w:t>
      </w:r>
      <w:r>
        <w:rPr>
          <w:rFonts w:ascii="Times New Roman" w:hAnsi="Times New Roman" w:cs="Times New Roman"/>
          <w:sz w:val="28"/>
          <w:szCs w:val="28"/>
        </w:rPr>
        <w:t>редоставление</w:t>
      </w:r>
      <w:r w:rsidR="00F128BA" w:rsidRPr="00F128BA">
        <w:rPr>
          <w:rFonts w:ascii="Times New Roman" w:hAnsi="Times New Roman" w:cs="Times New Roman"/>
          <w:sz w:val="28"/>
          <w:szCs w:val="28"/>
        </w:rPr>
        <w:t xml:space="preserve"> </w:t>
      </w:r>
      <w:r>
        <w:rPr>
          <w:rFonts w:ascii="Times New Roman" w:hAnsi="Times New Roman" w:cs="Times New Roman"/>
          <w:sz w:val="28"/>
          <w:szCs w:val="28"/>
        </w:rPr>
        <w:t xml:space="preserve">сведений о своих расходах, а также о расходах своих супруг (супругов) и несовершеннолетних детей (далее – сведения о расходах), в случаях, которые установлены Федеральным законом от 3 декабря 2012 года №230-ФЗ «О </w:t>
      </w:r>
      <w:proofErr w:type="gramStart"/>
      <w:r>
        <w:rPr>
          <w:rFonts w:ascii="Times New Roman" w:hAnsi="Times New Roman" w:cs="Times New Roman"/>
          <w:sz w:val="28"/>
          <w:szCs w:val="28"/>
        </w:rPr>
        <w:t>контроле за</w:t>
      </w:r>
      <w:proofErr w:type="gramEnd"/>
      <w:r>
        <w:rPr>
          <w:rFonts w:ascii="Times New Roman" w:hAnsi="Times New Roman" w:cs="Times New Roman"/>
          <w:sz w:val="28"/>
          <w:szCs w:val="28"/>
        </w:rPr>
        <w:t xml:space="preserve"> соответствием расходов лиц, замещающих государственные должности, и иных лиц их доходам».</w:t>
      </w:r>
    </w:p>
    <w:p w:rsidR="00946E5E" w:rsidRPr="00DA4F79" w:rsidRDefault="00E30EE8" w:rsidP="00DA4F79">
      <w:pPr>
        <w:spacing w:after="0" w:line="240"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ab/>
      </w:r>
      <w:r w:rsidR="00946E5E" w:rsidRPr="00DA4F79">
        <w:rPr>
          <w:rFonts w:ascii="Times New Roman" w:eastAsia="Times New Roman" w:hAnsi="Times New Roman" w:cs="Times New Roman"/>
          <w:sz w:val="28"/>
          <w:szCs w:val="28"/>
          <w:lang w:eastAsia="ru-RU"/>
        </w:rPr>
        <w:t>Предоставление сведений осуществляется гражданином, претендующим на замещение должности муниципальной службы, включенной в перечень, установленный нормативными правовыми актами Российской Федерации, а также муниципальным служащим, замещающим указанную должность муниципальной службы.</w:t>
      </w:r>
    </w:p>
    <w:p w:rsidR="00946E5E" w:rsidRPr="00DA4F79" w:rsidRDefault="00946E5E" w:rsidP="00DA4F79">
      <w:pPr>
        <w:spacing w:after="0" w:line="240" w:lineRule="auto"/>
        <w:rPr>
          <w:rFonts w:ascii="Times New Roman" w:eastAsia="Times New Roman" w:hAnsi="Times New Roman" w:cs="Times New Roman"/>
          <w:sz w:val="28"/>
          <w:szCs w:val="28"/>
          <w:lang w:eastAsia="ru-RU"/>
        </w:rPr>
      </w:pPr>
      <w:r w:rsidRPr="00DA4F79">
        <w:rPr>
          <w:rFonts w:ascii="Times New Roman" w:eastAsia="Times New Roman" w:hAnsi="Times New Roman" w:cs="Times New Roman"/>
          <w:sz w:val="28"/>
          <w:szCs w:val="28"/>
          <w:lang w:eastAsia="ru-RU"/>
        </w:rPr>
        <w:t>Непредставление гражданином при поступлении на муниципальную службу указанных сведений либо представление заведомо недостоверных или неполных сведений является основанием для отказа в приеме указанного гражданина на муниципальную службу. Невыполнение муниципальным служащим вышеуказанной обязанности является правонарушением, влекущим освобождение муниципального служащего от замещаемой должности муниципальной службы либо привлечение его к иным видам дисциплинарной ответственности в соответствии с законодательством Российской Федерации.</w:t>
      </w:r>
    </w:p>
    <w:p w:rsidR="00946E5E" w:rsidRPr="00DA4F79" w:rsidRDefault="00946E5E" w:rsidP="00DA4F79">
      <w:pPr>
        <w:spacing w:after="0" w:line="240" w:lineRule="auto"/>
        <w:rPr>
          <w:rFonts w:ascii="Times New Roman" w:eastAsia="Times New Roman" w:hAnsi="Times New Roman" w:cs="Times New Roman"/>
          <w:sz w:val="28"/>
          <w:szCs w:val="28"/>
          <w:lang w:eastAsia="ru-RU"/>
        </w:rPr>
      </w:pPr>
      <w:r w:rsidRPr="00DA4F79">
        <w:rPr>
          <w:rFonts w:ascii="Times New Roman" w:eastAsia="Times New Roman" w:hAnsi="Times New Roman" w:cs="Times New Roman"/>
          <w:sz w:val="28"/>
          <w:szCs w:val="28"/>
          <w:lang w:eastAsia="ru-RU"/>
        </w:rPr>
        <w:t>Совершение вышеуказанных действий направлено на предупреждение коррупционных правонарушений и способствует созданию атмосферы "невыгодности" коррупционного поведения.</w:t>
      </w:r>
    </w:p>
    <w:p w:rsidR="00946E5E" w:rsidRPr="00DA4F79" w:rsidRDefault="00946E5E" w:rsidP="00DA4F79">
      <w:pPr>
        <w:spacing w:after="0" w:line="240" w:lineRule="auto"/>
        <w:rPr>
          <w:rFonts w:ascii="Times New Roman" w:eastAsia="Times New Roman" w:hAnsi="Times New Roman" w:cs="Times New Roman"/>
          <w:sz w:val="28"/>
          <w:szCs w:val="28"/>
          <w:lang w:eastAsia="ru-RU"/>
        </w:rPr>
      </w:pPr>
      <w:r w:rsidRPr="00DA4F79">
        <w:rPr>
          <w:rFonts w:ascii="Times New Roman" w:eastAsia="Times New Roman" w:hAnsi="Times New Roman" w:cs="Times New Roman"/>
          <w:sz w:val="28"/>
          <w:szCs w:val="28"/>
          <w:lang w:eastAsia="ru-RU"/>
        </w:rPr>
        <w:t>3.</w:t>
      </w:r>
      <w:r w:rsidR="00E30EE8">
        <w:rPr>
          <w:rFonts w:ascii="Times New Roman" w:eastAsia="Times New Roman" w:hAnsi="Times New Roman" w:cs="Times New Roman"/>
          <w:sz w:val="28"/>
          <w:szCs w:val="28"/>
          <w:lang w:eastAsia="ru-RU"/>
        </w:rPr>
        <w:t>3</w:t>
      </w:r>
      <w:r w:rsidRPr="00DA4F79">
        <w:rPr>
          <w:rFonts w:ascii="Times New Roman" w:eastAsia="Times New Roman" w:hAnsi="Times New Roman" w:cs="Times New Roman"/>
          <w:sz w:val="28"/>
          <w:szCs w:val="28"/>
          <w:lang w:eastAsia="ru-RU"/>
        </w:rPr>
        <w:t>. Предварительное уведомление представителя нанимателя о намерении выполнять иную оплачиваемую работу.</w:t>
      </w:r>
    </w:p>
    <w:p w:rsidR="00946E5E" w:rsidRPr="00DA4F79" w:rsidRDefault="00946E5E" w:rsidP="00DA4F79">
      <w:pPr>
        <w:spacing w:after="0" w:line="240" w:lineRule="auto"/>
        <w:rPr>
          <w:rFonts w:ascii="Times New Roman" w:eastAsia="Times New Roman" w:hAnsi="Times New Roman" w:cs="Times New Roman"/>
          <w:sz w:val="28"/>
          <w:szCs w:val="28"/>
          <w:lang w:eastAsia="ru-RU"/>
        </w:rPr>
      </w:pPr>
      <w:r w:rsidRPr="00DA4F79">
        <w:rPr>
          <w:rFonts w:ascii="Times New Roman" w:eastAsia="Times New Roman" w:hAnsi="Times New Roman" w:cs="Times New Roman"/>
          <w:sz w:val="28"/>
          <w:szCs w:val="28"/>
          <w:lang w:eastAsia="ru-RU"/>
        </w:rPr>
        <w:t>Муниципальный служащий вправе выполнять иную оплачиваемую работу при условии:</w:t>
      </w:r>
    </w:p>
    <w:p w:rsidR="00946E5E" w:rsidRPr="00DA4F79" w:rsidRDefault="00946E5E" w:rsidP="00DA4F79">
      <w:pPr>
        <w:spacing w:after="0" w:line="240" w:lineRule="auto"/>
        <w:rPr>
          <w:rFonts w:ascii="Times New Roman" w:eastAsia="Times New Roman" w:hAnsi="Times New Roman" w:cs="Times New Roman"/>
          <w:sz w:val="28"/>
          <w:szCs w:val="28"/>
          <w:lang w:eastAsia="ru-RU"/>
        </w:rPr>
      </w:pPr>
      <w:r w:rsidRPr="00DA4F79">
        <w:rPr>
          <w:rFonts w:ascii="Times New Roman" w:eastAsia="Times New Roman" w:hAnsi="Times New Roman" w:cs="Times New Roman"/>
          <w:sz w:val="28"/>
          <w:szCs w:val="28"/>
          <w:lang w:eastAsia="ru-RU"/>
        </w:rPr>
        <w:t>- если это не повлечет за собой конфликт интересов (т.е. иная оплачиваемая деятельность не будет влиять на надлежащее исполнение обязанностей по замещаемой должности муниципальной службы: время осуществления иной работы, заработная плата, выполняемые им иные функции);</w:t>
      </w:r>
    </w:p>
    <w:p w:rsidR="00946E5E" w:rsidRPr="00DA4F79" w:rsidRDefault="00946E5E" w:rsidP="00DA4F79">
      <w:pPr>
        <w:spacing w:after="0" w:line="240" w:lineRule="auto"/>
        <w:rPr>
          <w:rFonts w:ascii="Times New Roman" w:eastAsia="Times New Roman" w:hAnsi="Times New Roman" w:cs="Times New Roman"/>
          <w:sz w:val="28"/>
          <w:szCs w:val="28"/>
          <w:lang w:eastAsia="ru-RU"/>
        </w:rPr>
      </w:pPr>
      <w:r w:rsidRPr="00DA4F79">
        <w:rPr>
          <w:rFonts w:ascii="Times New Roman" w:eastAsia="Times New Roman" w:hAnsi="Times New Roman" w:cs="Times New Roman"/>
          <w:sz w:val="28"/>
          <w:szCs w:val="28"/>
          <w:lang w:eastAsia="ru-RU"/>
        </w:rPr>
        <w:t>- муниципальный служащий предварительно уведомил представителя нанимателя об этом (это должно быть сделано в письменном виде, и у муниципального служащего до начала осуществления иной оплачиваемой деятельности должно быть подтверждение, что представитель нанимателя уведомлен).</w:t>
      </w:r>
    </w:p>
    <w:p w:rsidR="00946E5E" w:rsidRPr="00DA4F79" w:rsidRDefault="00E30EE8" w:rsidP="00DA4F79">
      <w:pPr>
        <w:spacing w:after="0" w:line="240"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ab/>
      </w:r>
      <w:r w:rsidR="00946E5E" w:rsidRPr="00DA4F79">
        <w:rPr>
          <w:rFonts w:ascii="Times New Roman" w:eastAsia="Times New Roman" w:hAnsi="Times New Roman" w:cs="Times New Roman"/>
          <w:sz w:val="28"/>
          <w:szCs w:val="28"/>
          <w:lang w:eastAsia="ru-RU"/>
        </w:rPr>
        <w:t>3.3. Получение письменного разрешения представителя нанимателя:</w:t>
      </w:r>
    </w:p>
    <w:p w:rsidR="00946E5E" w:rsidRPr="00DA4F79" w:rsidRDefault="00946E5E" w:rsidP="00DA4F79">
      <w:pPr>
        <w:spacing w:after="0" w:line="240" w:lineRule="auto"/>
        <w:rPr>
          <w:rFonts w:ascii="Times New Roman" w:eastAsia="Times New Roman" w:hAnsi="Times New Roman" w:cs="Times New Roman"/>
          <w:sz w:val="28"/>
          <w:szCs w:val="28"/>
          <w:lang w:eastAsia="ru-RU"/>
        </w:rPr>
      </w:pPr>
      <w:r w:rsidRPr="00DA4F79">
        <w:rPr>
          <w:rFonts w:ascii="Times New Roman" w:eastAsia="Times New Roman" w:hAnsi="Times New Roman" w:cs="Times New Roman"/>
          <w:sz w:val="28"/>
          <w:szCs w:val="28"/>
          <w:lang w:eastAsia="ru-RU"/>
        </w:rPr>
        <w:t>- на занятие оплачиваемой деятельностью, финансируемой исключительно за счет средств иностранных государств, международных и иностранных организаций, иностранных граждан и лиц без гражданства, если иное не предусмотрено международным договором Российской Федерации или законодательством Российской Федерации;</w:t>
      </w:r>
    </w:p>
    <w:p w:rsidR="00946E5E" w:rsidRPr="00DA4F79" w:rsidRDefault="00946E5E" w:rsidP="00DA4F79">
      <w:pPr>
        <w:spacing w:after="0" w:line="240" w:lineRule="auto"/>
        <w:rPr>
          <w:rFonts w:ascii="Times New Roman" w:eastAsia="Times New Roman" w:hAnsi="Times New Roman" w:cs="Times New Roman"/>
          <w:sz w:val="28"/>
          <w:szCs w:val="28"/>
          <w:lang w:eastAsia="ru-RU"/>
        </w:rPr>
      </w:pPr>
      <w:r w:rsidRPr="00DA4F79">
        <w:rPr>
          <w:rFonts w:ascii="Times New Roman" w:eastAsia="Times New Roman" w:hAnsi="Times New Roman" w:cs="Times New Roman"/>
          <w:sz w:val="28"/>
          <w:szCs w:val="28"/>
          <w:lang w:eastAsia="ru-RU"/>
        </w:rPr>
        <w:lastRenderedPageBreak/>
        <w:t>- на принятие наград, почетных и специальных званий (за исключением научных) иностранных государств, международных организаций, а также политических партий, других общественных объединений и религиозных объединений, если в должностные обязанности муниципального служащего входит взаимодействие с указанными организациями и объединениями.</w:t>
      </w:r>
    </w:p>
    <w:p w:rsidR="00946E5E" w:rsidRPr="00DA4F79" w:rsidRDefault="00E30EE8" w:rsidP="00DA4F79">
      <w:pPr>
        <w:spacing w:after="0" w:line="240"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ab/>
      </w:r>
      <w:r w:rsidR="00946E5E" w:rsidRPr="00DA4F79">
        <w:rPr>
          <w:rFonts w:ascii="Times New Roman" w:eastAsia="Times New Roman" w:hAnsi="Times New Roman" w:cs="Times New Roman"/>
          <w:sz w:val="28"/>
          <w:szCs w:val="28"/>
          <w:lang w:eastAsia="ru-RU"/>
        </w:rPr>
        <w:t xml:space="preserve">3.4. Передача подарков, полученных муниципальным служащим в связи с протокольными мероприятиями, со служебными командировками и с другими официальными мероприятиями, в администрацию </w:t>
      </w:r>
      <w:r>
        <w:rPr>
          <w:rFonts w:ascii="Times New Roman" w:eastAsia="Times New Roman" w:hAnsi="Times New Roman" w:cs="Times New Roman"/>
          <w:sz w:val="28"/>
          <w:szCs w:val="28"/>
          <w:lang w:eastAsia="ru-RU"/>
        </w:rPr>
        <w:t>поселения</w:t>
      </w:r>
      <w:r w:rsidR="00946E5E" w:rsidRPr="00DA4F79">
        <w:rPr>
          <w:rFonts w:ascii="Times New Roman" w:eastAsia="Times New Roman" w:hAnsi="Times New Roman" w:cs="Times New Roman"/>
          <w:sz w:val="28"/>
          <w:szCs w:val="28"/>
          <w:lang w:eastAsia="ru-RU"/>
        </w:rPr>
        <w:t>, за исключением случаев, установленных Гражданским кодексом Российской Федерации.</w:t>
      </w:r>
    </w:p>
    <w:p w:rsidR="00946E5E" w:rsidRPr="00DA4F79" w:rsidRDefault="00E30EE8" w:rsidP="00DA4F79">
      <w:pPr>
        <w:spacing w:after="0" w:line="240"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ab/>
      </w:r>
      <w:r w:rsidR="00946E5E" w:rsidRPr="00DA4F79">
        <w:rPr>
          <w:rFonts w:ascii="Times New Roman" w:eastAsia="Times New Roman" w:hAnsi="Times New Roman" w:cs="Times New Roman"/>
          <w:sz w:val="28"/>
          <w:szCs w:val="28"/>
          <w:lang w:eastAsia="ru-RU"/>
        </w:rPr>
        <w:t>Указанное правило применяется в случае, если стоимость подарков превышает три тысячи рублей. Вместе с этим муниципальный служащий, сдавший подарок, полученный им в связи с протокольным мероприятием, служебной командировкой или другим официальным мероприятием, может его выкупить в порядке, устанавливаемом нормативными правовыми актами Российской Федерации. Подарки стоимостью до трех тысяч рублей поступают в самостоятельное распоряжение муниципального служащего. Поведение муниципального служащего в этом случае направлено на то, чтобы получение подарка не было связано с его личной выгодой.</w:t>
      </w:r>
    </w:p>
    <w:p w:rsidR="00946E5E" w:rsidRPr="00DA4F79" w:rsidRDefault="00E30EE8" w:rsidP="00DA4F79">
      <w:pPr>
        <w:spacing w:after="0" w:line="240"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ab/>
      </w:r>
      <w:r w:rsidR="00946E5E" w:rsidRPr="00DA4F79">
        <w:rPr>
          <w:rFonts w:ascii="Times New Roman" w:eastAsia="Times New Roman" w:hAnsi="Times New Roman" w:cs="Times New Roman"/>
          <w:sz w:val="28"/>
          <w:szCs w:val="28"/>
          <w:lang w:eastAsia="ru-RU"/>
        </w:rPr>
        <w:t>3.5. Передача принадлежащих муниципальному служащему ценных бумаг, акций (долей участия, паев в уставных (складочных) капиталах организаций) в доверительное управление.</w:t>
      </w:r>
    </w:p>
    <w:p w:rsidR="00946E5E" w:rsidRPr="00DA4F79" w:rsidRDefault="00946E5E" w:rsidP="00DA4F79">
      <w:pPr>
        <w:spacing w:after="0" w:line="240" w:lineRule="auto"/>
        <w:rPr>
          <w:rFonts w:ascii="Times New Roman" w:eastAsia="Times New Roman" w:hAnsi="Times New Roman" w:cs="Times New Roman"/>
          <w:sz w:val="28"/>
          <w:szCs w:val="28"/>
          <w:lang w:eastAsia="ru-RU"/>
        </w:rPr>
      </w:pPr>
      <w:r w:rsidRPr="00DA4F79">
        <w:rPr>
          <w:rFonts w:ascii="Times New Roman" w:eastAsia="Times New Roman" w:hAnsi="Times New Roman" w:cs="Times New Roman"/>
          <w:sz w:val="28"/>
          <w:szCs w:val="28"/>
          <w:lang w:eastAsia="ru-RU"/>
        </w:rPr>
        <w:t xml:space="preserve">Указанное действие муниципального служащего направлено на предотвращение возникновения конфликта интересов, когда личная заинтересованность может повлиять на надлежащее исполнение им должностных обязанностей (например, муниципальный служащий использует служебную информацию для получения дополнительного дохода по ценным бумагам). Передача в доверительное управление ценных бумаг осуществляется в соответствии </w:t>
      </w:r>
      <w:r w:rsidR="00E30EE8">
        <w:rPr>
          <w:rFonts w:ascii="Times New Roman" w:eastAsia="Times New Roman" w:hAnsi="Times New Roman" w:cs="Times New Roman"/>
          <w:sz w:val="28"/>
          <w:szCs w:val="28"/>
          <w:lang w:eastAsia="ru-RU"/>
        </w:rPr>
        <w:t>с действующим законодательством.</w:t>
      </w:r>
    </w:p>
    <w:p w:rsidR="00946E5E" w:rsidRPr="00DA4F79" w:rsidRDefault="00E30EE8" w:rsidP="00DA4F79">
      <w:pPr>
        <w:spacing w:after="0" w:line="240"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ab/>
      </w:r>
      <w:r w:rsidR="00946E5E" w:rsidRPr="00DA4F79">
        <w:rPr>
          <w:rFonts w:ascii="Times New Roman" w:eastAsia="Times New Roman" w:hAnsi="Times New Roman" w:cs="Times New Roman"/>
          <w:sz w:val="28"/>
          <w:szCs w:val="28"/>
          <w:lang w:eastAsia="ru-RU"/>
        </w:rPr>
        <w:t>3.6. Отсутствие близкого родства или свойства (родители, супруги, дети, братья, сестры, а также братья, сестры, родители и дети супругов) с муниципальным служащим, если замещение должности муниципальной службы связано с непосредственной подчиненностью или подконтрольностью одного из них другому.</w:t>
      </w:r>
    </w:p>
    <w:p w:rsidR="00946E5E" w:rsidRPr="00DA4F79" w:rsidRDefault="00946E5E" w:rsidP="00DA4F79">
      <w:pPr>
        <w:spacing w:after="0" w:line="240" w:lineRule="auto"/>
        <w:rPr>
          <w:rFonts w:ascii="Times New Roman" w:eastAsia="Times New Roman" w:hAnsi="Times New Roman" w:cs="Times New Roman"/>
          <w:sz w:val="28"/>
          <w:szCs w:val="28"/>
          <w:lang w:eastAsia="ru-RU"/>
        </w:rPr>
      </w:pPr>
      <w:r w:rsidRPr="00DA4F79">
        <w:rPr>
          <w:rFonts w:ascii="Times New Roman" w:eastAsia="Times New Roman" w:hAnsi="Times New Roman" w:cs="Times New Roman"/>
          <w:sz w:val="28"/>
          <w:szCs w:val="28"/>
          <w:lang w:eastAsia="ru-RU"/>
        </w:rPr>
        <w:t>При наличии таких обстоятельств муниципальный служащий обязан отказаться от замещения соответствующей должности в установленном порядке путем увольнения с муниципальной службы, перевода на другую должность в этом же или другом муниципальном образовании.</w:t>
      </w:r>
    </w:p>
    <w:p w:rsidR="00946E5E" w:rsidRPr="00DA4F79" w:rsidRDefault="00E30EE8" w:rsidP="00DA4F79">
      <w:pPr>
        <w:spacing w:after="0" w:line="240"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ab/>
      </w:r>
      <w:r w:rsidR="00946E5E" w:rsidRPr="00DA4F79">
        <w:rPr>
          <w:rFonts w:ascii="Times New Roman" w:eastAsia="Times New Roman" w:hAnsi="Times New Roman" w:cs="Times New Roman"/>
          <w:sz w:val="28"/>
          <w:szCs w:val="28"/>
          <w:lang w:eastAsia="ru-RU"/>
        </w:rPr>
        <w:t>3.7. Использование средств материально-технического и иного обеспечения, другого муниципального имущества только в связи с исполнением должностных обязанностей.</w:t>
      </w:r>
    </w:p>
    <w:p w:rsidR="00946E5E" w:rsidRPr="00DA4F79" w:rsidRDefault="00946E5E" w:rsidP="00DA4F79">
      <w:pPr>
        <w:spacing w:after="0" w:line="240" w:lineRule="auto"/>
        <w:rPr>
          <w:rFonts w:ascii="Times New Roman" w:eastAsia="Times New Roman" w:hAnsi="Times New Roman" w:cs="Times New Roman"/>
          <w:sz w:val="28"/>
          <w:szCs w:val="28"/>
          <w:lang w:eastAsia="ru-RU"/>
        </w:rPr>
      </w:pPr>
      <w:r w:rsidRPr="00DA4F79">
        <w:rPr>
          <w:rFonts w:ascii="Times New Roman" w:eastAsia="Times New Roman" w:hAnsi="Times New Roman" w:cs="Times New Roman"/>
          <w:sz w:val="28"/>
          <w:szCs w:val="28"/>
          <w:lang w:eastAsia="ru-RU"/>
        </w:rPr>
        <w:t>В противном случае действия муниципального служащего можно рассматривать как действия, направленные на получение каких-либо благ для себя или для третьих лиц, что подпадает под признаки коррупции. Не допускается также передача муниципального имущества другим лицам.</w:t>
      </w:r>
    </w:p>
    <w:p w:rsidR="00946E5E" w:rsidRPr="00DA4F79" w:rsidRDefault="00E30EE8" w:rsidP="00DA4F79">
      <w:pPr>
        <w:spacing w:after="0" w:line="240"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lastRenderedPageBreak/>
        <w:tab/>
      </w:r>
      <w:r w:rsidR="00946E5E" w:rsidRPr="00DA4F79">
        <w:rPr>
          <w:rFonts w:ascii="Times New Roman" w:eastAsia="Times New Roman" w:hAnsi="Times New Roman" w:cs="Times New Roman"/>
          <w:sz w:val="28"/>
          <w:szCs w:val="28"/>
          <w:lang w:eastAsia="ru-RU"/>
        </w:rPr>
        <w:t>3.8. Проявление нейтральности, исключающей возможность влияния на свою профессиональную служебную деятельность решений политических партий, других общественных объединений, религиозных объединений и иных организаций.</w:t>
      </w:r>
    </w:p>
    <w:p w:rsidR="00946E5E" w:rsidRPr="00DA4F79" w:rsidRDefault="00946E5E" w:rsidP="00DA4F79">
      <w:pPr>
        <w:spacing w:after="0" w:line="240" w:lineRule="auto"/>
        <w:rPr>
          <w:rFonts w:ascii="Times New Roman" w:eastAsia="Times New Roman" w:hAnsi="Times New Roman" w:cs="Times New Roman"/>
          <w:sz w:val="28"/>
          <w:szCs w:val="28"/>
          <w:lang w:eastAsia="ru-RU"/>
        </w:rPr>
      </w:pPr>
      <w:r w:rsidRPr="00DA4F79">
        <w:rPr>
          <w:rFonts w:ascii="Times New Roman" w:eastAsia="Times New Roman" w:hAnsi="Times New Roman" w:cs="Times New Roman"/>
          <w:sz w:val="28"/>
          <w:szCs w:val="28"/>
          <w:lang w:eastAsia="ru-RU"/>
        </w:rPr>
        <w:t>Данное правило поведения направлено на предотвращение нарушения Федерального закона "О политических партиях", согласно которому вмешательство органов государственной власти и их должностных лиц в деятельность политических партий, равно как и вмешательство политических партий в деятельность органов государственной власти и их должностных лиц, не допускается. Лица, находящиеся на муниципальной службе, не вправе использовать преимущество своего должностного или служебного положения в интересах политической партии, членами которой они являются, либо в интересах любой иной политической партии. Указанные лица не могут быть связаны решениями политической партии при исполнении своих должностных или служебных обязанностей. Предоставление муниципальным служащим преимуществ какой-либо партии (объединению), выраженное в определенных действиях, будет способствовать получению ими определенной выгоды, что также является коррупционным поведением.</w:t>
      </w:r>
    </w:p>
    <w:p w:rsidR="00946E5E" w:rsidRPr="00DA4F79" w:rsidRDefault="00127C22" w:rsidP="00DA4F79">
      <w:pPr>
        <w:spacing w:after="0" w:line="240"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ab/>
      </w:r>
      <w:r w:rsidR="00946E5E" w:rsidRPr="00DA4F79">
        <w:rPr>
          <w:rFonts w:ascii="Times New Roman" w:eastAsia="Times New Roman" w:hAnsi="Times New Roman" w:cs="Times New Roman"/>
          <w:sz w:val="28"/>
          <w:szCs w:val="28"/>
          <w:lang w:eastAsia="ru-RU"/>
        </w:rPr>
        <w:t>3.9. Поддержание уровня квалификации, необходимого для надлежащего исполнения должностных обязанностей, в части антикоррупционной составляющей.</w:t>
      </w:r>
    </w:p>
    <w:p w:rsidR="00946E5E" w:rsidRPr="00DA4F79" w:rsidRDefault="00946E5E" w:rsidP="00DA4F79">
      <w:pPr>
        <w:spacing w:after="0" w:line="240" w:lineRule="auto"/>
        <w:rPr>
          <w:rFonts w:ascii="Times New Roman" w:eastAsia="Times New Roman" w:hAnsi="Times New Roman" w:cs="Times New Roman"/>
          <w:sz w:val="28"/>
          <w:szCs w:val="28"/>
          <w:lang w:eastAsia="ru-RU"/>
        </w:rPr>
      </w:pPr>
      <w:r w:rsidRPr="00DA4F79">
        <w:rPr>
          <w:rFonts w:ascii="Times New Roman" w:eastAsia="Times New Roman" w:hAnsi="Times New Roman" w:cs="Times New Roman"/>
          <w:sz w:val="28"/>
          <w:szCs w:val="28"/>
          <w:lang w:eastAsia="ru-RU"/>
        </w:rPr>
        <w:t>Муниципальный служащий, считающий, что он не обладает достаточными знаниями в сфере противодействия коррупции, может самостоятельно получить необходимые знания (в режиме самоподготовки) либо проинформировать об этом представителя нанимателя для возможного направления его на обучение. Дополнительное профессиональное образование муниципального служащего может осуществляться в любых не запрещенных законом формах и видах.</w:t>
      </w:r>
    </w:p>
    <w:p w:rsidR="00946E5E" w:rsidRPr="00DA4F79" w:rsidRDefault="00127C22" w:rsidP="00DA4F79">
      <w:pPr>
        <w:spacing w:after="0" w:line="240"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ab/>
      </w:r>
      <w:r w:rsidR="00946E5E" w:rsidRPr="00DA4F79">
        <w:rPr>
          <w:rFonts w:ascii="Times New Roman" w:eastAsia="Times New Roman" w:hAnsi="Times New Roman" w:cs="Times New Roman"/>
          <w:sz w:val="28"/>
          <w:szCs w:val="28"/>
          <w:lang w:eastAsia="ru-RU"/>
        </w:rPr>
        <w:t>3.10. Уведомление представителя нанимателя, органов прокуратуры или других государственных органов обо всех случаях обращения к нему каких-либо лиц в целях склонения его к совершению коррупционных правонарушений.</w:t>
      </w:r>
    </w:p>
    <w:p w:rsidR="00946E5E" w:rsidRPr="00DA4F79" w:rsidRDefault="00946E5E" w:rsidP="00DA4F79">
      <w:pPr>
        <w:spacing w:after="0" w:line="240" w:lineRule="auto"/>
        <w:rPr>
          <w:rFonts w:ascii="Times New Roman" w:eastAsia="Times New Roman" w:hAnsi="Times New Roman" w:cs="Times New Roman"/>
          <w:sz w:val="28"/>
          <w:szCs w:val="28"/>
          <w:lang w:eastAsia="ru-RU"/>
        </w:rPr>
      </w:pPr>
      <w:r w:rsidRPr="00DA4F79">
        <w:rPr>
          <w:rFonts w:ascii="Times New Roman" w:eastAsia="Times New Roman" w:hAnsi="Times New Roman" w:cs="Times New Roman"/>
          <w:sz w:val="28"/>
          <w:szCs w:val="28"/>
          <w:lang w:eastAsia="ru-RU"/>
        </w:rPr>
        <w:t xml:space="preserve">Уведомление о фактах обращения в целях склонения к совершению коррупционных правонарушений, за исключением случаев, когда по данным фактам проведена или проводится проверка, является должностной (служебной) обязанностью муниципального служащего. </w:t>
      </w:r>
      <w:proofErr w:type="gramStart"/>
      <w:r w:rsidRPr="00DA4F79">
        <w:rPr>
          <w:rFonts w:ascii="Times New Roman" w:eastAsia="Times New Roman" w:hAnsi="Times New Roman" w:cs="Times New Roman"/>
          <w:sz w:val="28"/>
          <w:szCs w:val="28"/>
          <w:lang w:eastAsia="ru-RU"/>
        </w:rPr>
        <w:t>Муниципальный служащий, своевременно уведомивший в установленном порядке указанных лиц о фактах обращения к нему в целях склонения его к совершению коррупционного правонарушения, о фактах совершения другими муниципальными служащими коррупционных правонарушений, непредставления сведений либо представления заведомо недостоверных или неполных сведений о доходах, об имуществе и обязательствах имущественного характера, находится под защитой государства в соответствии с законодательством Российской Федерации.</w:t>
      </w:r>
      <w:proofErr w:type="gramEnd"/>
    </w:p>
    <w:p w:rsidR="00946E5E" w:rsidRPr="00DA4F79" w:rsidRDefault="00946E5E" w:rsidP="00DA4F79">
      <w:pPr>
        <w:spacing w:after="0" w:line="240" w:lineRule="auto"/>
        <w:rPr>
          <w:rFonts w:ascii="Times New Roman" w:eastAsia="Times New Roman" w:hAnsi="Times New Roman" w:cs="Times New Roman"/>
          <w:sz w:val="28"/>
          <w:szCs w:val="28"/>
          <w:lang w:eastAsia="ru-RU"/>
        </w:rPr>
      </w:pPr>
      <w:r w:rsidRPr="00DA4F79">
        <w:rPr>
          <w:rFonts w:ascii="Times New Roman" w:eastAsia="Times New Roman" w:hAnsi="Times New Roman" w:cs="Times New Roman"/>
          <w:sz w:val="28"/>
          <w:szCs w:val="28"/>
          <w:lang w:eastAsia="ru-RU"/>
        </w:rPr>
        <w:lastRenderedPageBreak/>
        <w:t>Невыполнение вышеуказанной обязанности является правонарушением, влекущим увольнение с муниципальной службы либо привлечение к иным видам ответственности в соответствии с законодательством Российской Федерации.</w:t>
      </w:r>
    </w:p>
    <w:p w:rsidR="00946E5E" w:rsidRPr="00DA4F79" w:rsidRDefault="00127C22" w:rsidP="00DA4F79">
      <w:pPr>
        <w:spacing w:after="0" w:line="240"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ab/>
      </w:r>
      <w:r w:rsidR="00946E5E" w:rsidRPr="00DA4F79">
        <w:rPr>
          <w:rFonts w:ascii="Times New Roman" w:eastAsia="Times New Roman" w:hAnsi="Times New Roman" w:cs="Times New Roman"/>
          <w:sz w:val="28"/>
          <w:szCs w:val="28"/>
          <w:lang w:eastAsia="ru-RU"/>
        </w:rPr>
        <w:t>3.11. Письменное уведомление своего непосредственного руководителя о возникшем конфликте интересов или о возможности его возникновения.</w:t>
      </w:r>
    </w:p>
    <w:p w:rsidR="00946E5E" w:rsidRPr="00DA4F79" w:rsidRDefault="00946E5E" w:rsidP="00DA4F79">
      <w:pPr>
        <w:spacing w:after="0" w:line="240" w:lineRule="auto"/>
        <w:rPr>
          <w:rFonts w:ascii="Times New Roman" w:eastAsia="Times New Roman" w:hAnsi="Times New Roman" w:cs="Times New Roman"/>
          <w:sz w:val="28"/>
          <w:szCs w:val="28"/>
          <w:lang w:eastAsia="ru-RU"/>
        </w:rPr>
      </w:pPr>
      <w:r w:rsidRPr="00DA4F79">
        <w:rPr>
          <w:rFonts w:ascii="Times New Roman" w:eastAsia="Times New Roman" w:hAnsi="Times New Roman" w:cs="Times New Roman"/>
          <w:sz w:val="28"/>
          <w:szCs w:val="28"/>
          <w:lang w:eastAsia="ru-RU"/>
        </w:rPr>
        <w:t>Муниципальный служащий обязан сообщать представителю нанимателя о личной заинтересованности при исполнении должностных обязанностей, которая может привести к конфликту интересов. Указанная обязанность служащего направлена на предотвращение коррупционного поведения. После получения от служащего уведомления представитель нанимателя принимает меры к предотвращению и урегулированию конфликта интересов, которые могут заключаться в следующем:</w:t>
      </w:r>
    </w:p>
    <w:p w:rsidR="00946E5E" w:rsidRPr="00DA4F79" w:rsidRDefault="00946E5E" w:rsidP="00DA4F79">
      <w:pPr>
        <w:spacing w:after="0" w:line="240" w:lineRule="auto"/>
        <w:rPr>
          <w:rFonts w:ascii="Times New Roman" w:eastAsia="Times New Roman" w:hAnsi="Times New Roman" w:cs="Times New Roman"/>
          <w:sz w:val="28"/>
          <w:szCs w:val="28"/>
          <w:lang w:eastAsia="ru-RU"/>
        </w:rPr>
      </w:pPr>
      <w:r w:rsidRPr="00DA4F79">
        <w:rPr>
          <w:rFonts w:ascii="Times New Roman" w:eastAsia="Times New Roman" w:hAnsi="Times New Roman" w:cs="Times New Roman"/>
          <w:sz w:val="28"/>
          <w:szCs w:val="28"/>
          <w:lang w:eastAsia="ru-RU"/>
        </w:rPr>
        <w:t>- в изменении должностного или служебного положения муниципального служащего, являющегося стороной конфликта интересов, вплоть до его отстранения от исполнения должностных (служебных) обязанностей в установленном порядке;</w:t>
      </w:r>
    </w:p>
    <w:p w:rsidR="00946E5E" w:rsidRPr="00DA4F79" w:rsidRDefault="00946E5E" w:rsidP="00DA4F79">
      <w:pPr>
        <w:spacing w:after="0" w:line="240" w:lineRule="auto"/>
        <w:rPr>
          <w:rFonts w:ascii="Times New Roman" w:eastAsia="Times New Roman" w:hAnsi="Times New Roman" w:cs="Times New Roman"/>
          <w:sz w:val="28"/>
          <w:szCs w:val="28"/>
          <w:lang w:eastAsia="ru-RU"/>
        </w:rPr>
      </w:pPr>
      <w:r w:rsidRPr="00DA4F79">
        <w:rPr>
          <w:rFonts w:ascii="Times New Roman" w:eastAsia="Times New Roman" w:hAnsi="Times New Roman" w:cs="Times New Roman"/>
          <w:sz w:val="28"/>
          <w:szCs w:val="28"/>
          <w:lang w:eastAsia="ru-RU"/>
        </w:rPr>
        <w:t>- в отказе муниципального служащего от выгоды, явившейся причиной возникновения конфликта интересов;</w:t>
      </w:r>
    </w:p>
    <w:p w:rsidR="00946E5E" w:rsidRPr="00DA4F79" w:rsidRDefault="00946E5E" w:rsidP="00DA4F79">
      <w:pPr>
        <w:spacing w:after="0" w:line="240" w:lineRule="auto"/>
        <w:rPr>
          <w:rFonts w:ascii="Times New Roman" w:eastAsia="Times New Roman" w:hAnsi="Times New Roman" w:cs="Times New Roman"/>
          <w:sz w:val="28"/>
          <w:szCs w:val="28"/>
          <w:lang w:eastAsia="ru-RU"/>
        </w:rPr>
      </w:pPr>
      <w:r w:rsidRPr="00DA4F79">
        <w:rPr>
          <w:rFonts w:ascii="Times New Roman" w:eastAsia="Times New Roman" w:hAnsi="Times New Roman" w:cs="Times New Roman"/>
          <w:sz w:val="28"/>
          <w:szCs w:val="28"/>
          <w:lang w:eastAsia="ru-RU"/>
        </w:rPr>
        <w:t>- в отводе или самоотводе муниципального служащего.</w:t>
      </w:r>
    </w:p>
    <w:p w:rsidR="00946E5E" w:rsidRPr="00DA4F79" w:rsidRDefault="00127C22" w:rsidP="00DA4F79">
      <w:pPr>
        <w:spacing w:after="0" w:line="240"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ab/>
      </w:r>
      <w:r w:rsidR="00946E5E" w:rsidRPr="00DA4F79">
        <w:rPr>
          <w:rFonts w:ascii="Times New Roman" w:eastAsia="Times New Roman" w:hAnsi="Times New Roman" w:cs="Times New Roman"/>
          <w:sz w:val="28"/>
          <w:szCs w:val="28"/>
          <w:lang w:eastAsia="ru-RU"/>
        </w:rPr>
        <w:t>3.12. Обращение в комиссию по соблюдению требований к служебному поведению и урегулированию конфликта интересов в целях получения согласия на замещение должности в коммерческих и некоммерческих организациях, если отдельные функции муниципального управления данными организациями входили в должностные (служебные) обязанности муниципального служащего.</w:t>
      </w:r>
    </w:p>
    <w:p w:rsidR="00946E5E" w:rsidRPr="00DA4F79" w:rsidRDefault="00946E5E" w:rsidP="00DA4F79">
      <w:pPr>
        <w:spacing w:after="0" w:line="240" w:lineRule="auto"/>
        <w:rPr>
          <w:rFonts w:ascii="Times New Roman" w:eastAsia="Times New Roman" w:hAnsi="Times New Roman" w:cs="Times New Roman"/>
          <w:sz w:val="28"/>
          <w:szCs w:val="28"/>
          <w:lang w:eastAsia="ru-RU"/>
        </w:rPr>
      </w:pPr>
      <w:proofErr w:type="gramStart"/>
      <w:r w:rsidRPr="00DA4F79">
        <w:rPr>
          <w:rFonts w:ascii="Times New Roman" w:eastAsia="Times New Roman" w:hAnsi="Times New Roman" w:cs="Times New Roman"/>
          <w:sz w:val="28"/>
          <w:szCs w:val="28"/>
          <w:lang w:eastAsia="ru-RU"/>
        </w:rPr>
        <w:t>Гражданин, замещавший должности муниципальной службы, перечень которых устанавливается нормативными правовыми актами Российской Федерации, в течение двух лет после увольнения с муниципальной службы имеет право замещать должности в коммерческих и некоммерческих организациях, если отдельные функции муниципального управления данными организациями входили в должностные (служебные) обязанности муниципального служащего, с согласия соответствующей комиссии по соблюдению требований к служебному поведению и урегулированию конфликта интересов.</w:t>
      </w:r>
      <w:proofErr w:type="gramEnd"/>
      <w:r w:rsidRPr="00DA4F79">
        <w:rPr>
          <w:rFonts w:ascii="Times New Roman" w:eastAsia="Times New Roman" w:hAnsi="Times New Roman" w:cs="Times New Roman"/>
          <w:sz w:val="28"/>
          <w:szCs w:val="28"/>
          <w:lang w:eastAsia="ru-RU"/>
        </w:rPr>
        <w:t xml:space="preserve"> Решение комиссии являются обязательными для лица, замещавшего соответствующую должность.</w:t>
      </w:r>
    </w:p>
    <w:p w:rsidR="00946E5E" w:rsidRPr="00DA4F79" w:rsidRDefault="00127C22" w:rsidP="00DA4F79">
      <w:pPr>
        <w:spacing w:after="0" w:line="240"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ab/>
      </w:r>
      <w:r w:rsidR="00946E5E" w:rsidRPr="00DA4F79">
        <w:rPr>
          <w:rFonts w:ascii="Times New Roman" w:eastAsia="Times New Roman" w:hAnsi="Times New Roman" w:cs="Times New Roman"/>
          <w:sz w:val="28"/>
          <w:szCs w:val="28"/>
          <w:lang w:eastAsia="ru-RU"/>
        </w:rPr>
        <w:t>3.13. Сообщение представителю нанимателя (работодателю) сведений о последнем месте своей службы при заключении трудовых договоров.</w:t>
      </w:r>
    </w:p>
    <w:p w:rsidR="00946E5E" w:rsidRPr="00DA4F79" w:rsidRDefault="00946E5E" w:rsidP="00DA4F79">
      <w:pPr>
        <w:spacing w:after="0" w:line="240" w:lineRule="auto"/>
        <w:rPr>
          <w:rFonts w:ascii="Times New Roman" w:eastAsia="Times New Roman" w:hAnsi="Times New Roman" w:cs="Times New Roman"/>
          <w:sz w:val="28"/>
          <w:szCs w:val="28"/>
          <w:lang w:eastAsia="ru-RU"/>
        </w:rPr>
      </w:pPr>
      <w:r w:rsidRPr="00DA4F79">
        <w:rPr>
          <w:rFonts w:ascii="Times New Roman" w:eastAsia="Times New Roman" w:hAnsi="Times New Roman" w:cs="Times New Roman"/>
          <w:sz w:val="28"/>
          <w:szCs w:val="28"/>
          <w:lang w:eastAsia="ru-RU"/>
        </w:rPr>
        <w:t xml:space="preserve">Гражданин, замещавший должности муниципальной службы, перечень которых устанавливается нормативными правовыми актами Российской Федерации, в течение двух лет после увольнения с муниципальной службы обязан при заключении трудовых договоров сообщать представителю нанимателя (работодателю) сведения о последнем месте своей службы. Указанное действие направлено на реализацию новым работодателем обязанности по информированию о заключении договора представителя </w:t>
      </w:r>
      <w:r w:rsidRPr="00DA4F79">
        <w:rPr>
          <w:rFonts w:ascii="Times New Roman" w:eastAsia="Times New Roman" w:hAnsi="Times New Roman" w:cs="Times New Roman"/>
          <w:sz w:val="28"/>
          <w:szCs w:val="28"/>
          <w:lang w:eastAsia="ru-RU"/>
        </w:rPr>
        <w:lastRenderedPageBreak/>
        <w:t>нанимателя (работодателя) муниципального служащего по последнему месту его службы.</w:t>
      </w:r>
    </w:p>
    <w:p w:rsidR="00946E5E" w:rsidRPr="00DA4F79" w:rsidRDefault="00127C22" w:rsidP="00DA4F79">
      <w:pPr>
        <w:spacing w:after="0" w:line="240"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ab/>
      </w:r>
      <w:r w:rsidR="00946E5E" w:rsidRPr="00DA4F79">
        <w:rPr>
          <w:rFonts w:ascii="Times New Roman" w:eastAsia="Times New Roman" w:hAnsi="Times New Roman" w:cs="Times New Roman"/>
          <w:sz w:val="28"/>
          <w:szCs w:val="28"/>
          <w:lang w:eastAsia="ru-RU"/>
        </w:rPr>
        <w:t>3.14. Муниципальный служащий, наделенный организационно-распорядительными полномочиями по отношению к другим муниципальным служащим, призван:</w:t>
      </w:r>
    </w:p>
    <w:p w:rsidR="00946E5E" w:rsidRPr="00DA4F79" w:rsidRDefault="00946E5E" w:rsidP="00DA4F79">
      <w:pPr>
        <w:spacing w:after="0" w:line="240" w:lineRule="auto"/>
        <w:rPr>
          <w:rFonts w:ascii="Times New Roman" w:eastAsia="Times New Roman" w:hAnsi="Times New Roman" w:cs="Times New Roman"/>
          <w:sz w:val="28"/>
          <w:szCs w:val="28"/>
          <w:lang w:eastAsia="ru-RU"/>
        </w:rPr>
      </w:pPr>
      <w:r w:rsidRPr="00DA4F79">
        <w:rPr>
          <w:rFonts w:ascii="Times New Roman" w:eastAsia="Times New Roman" w:hAnsi="Times New Roman" w:cs="Times New Roman"/>
          <w:sz w:val="28"/>
          <w:szCs w:val="28"/>
          <w:lang w:eastAsia="ru-RU"/>
        </w:rPr>
        <w:t>а) принимать меры по предотвращению и урегулированию конфликтов интересов;</w:t>
      </w:r>
    </w:p>
    <w:p w:rsidR="00946E5E" w:rsidRPr="00DA4F79" w:rsidRDefault="00946E5E" w:rsidP="00DA4F79">
      <w:pPr>
        <w:spacing w:after="0" w:line="240" w:lineRule="auto"/>
        <w:rPr>
          <w:rFonts w:ascii="Times New Roman" w:eastAsia="Times New Roman" w:hAnsi="Times New Roman" w:cs="Times New Roman"/>
          <w:sz w:val="28"/>
          <w:szCs w:val="28"/>
          <w:lang w:eastAsia="ru-RU"/>
        </w:rPr>
      </w:pPr>
      <w:r w:rsidRPr="00DA4F79">
        <w:rPr>
          <w:rFonts w:ascii="Times New Roman" w:eastAsia="Times New Roman" w:hAnsi="Times New Roman" w:cs="Times New Roman"/>
          <w:sz w:val="28"/>
          <w:szCs w:val="28"/>
          <w:lang w:eastAsia="ru-RU"/>
        </w:rPr>
        <w:t>б) принимать меры по предупреждению коррупции;</w:t>
      </w:r>
    </w:p>
    <w:p w:rsidR="00946E5E" w:rsidRPr="00DA4F79" w:rsidRDefault="00946E5E" w:rsidP="00DA4F79">
      <w:pPr>
        <w:spacing w:after="0" w:line="240" w:lineRule="auto"/>
        <w:rPr>
          <w:rFonts w:ascii="Times New Roman" w:eastAsia="Times New Roman" w:hAnsi="Times New Roman" w:cs="Times New Roman"/>
          <w:sz w:val="28"/>
          <w:szCs w:val="28"/>
          <w:lang w:eastAsia="ru-RU"/>
        </w:rPr>
      </w:pPr>
      <w:r w:rsidRPr="00DA4F79">
        <w:rPr>
          <w:rFonts w:ascii="Times New Roman" w:eastAsia="Times New Roman" w:hAnsi="Times New Roman" w:cs="Times New Roman"/>
          <w:sz w:val="28"/>
          <w:szCs w:val="28"/>
          <w:lang w:eastAsia="ru-RU"/>
        </w:rPr>
        <w:t>в) не допускать случаев принуждения муниципальных служащих к участию в деятельности политических партий, иных общественных объединений.</w:t>
      </w:r>
    </w:p>
    <w:p w:rsidR="00946E5E" w:rsidRPr="00DA4F79" w:rsidRDefault="00014727" w:rsidP="00DA4F79">
      <w:pPr>
        <w:spacing w:after="0" w:line="240"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ab/>
      </w:r>
      <w:r w:rsidR="00946E5E" w:rsidRPr="00DA4F79">
        <w:rPr>
          <w:rFonts w:ascii="Times New Roman" w:eastAsia="Times New Roman" w:hAnsi="Times New Roman" w:cs="Times New Roman"/>
          <w:sz w:val="28"/>
          <w:szCs w:val="28"/>
          <w:lang w:eastAsia="ru-RU"/>
        </w:rPr>
        <w:t>4. Соблюдение запретов, ограничений, требований к служебному поведению, связанных с муниципальной службой.</w:t>
      </w:r>
    </w:p>
    <w:p w:rsidR="00946E5E" w:rsidRPr="00DA4F79" w:rsidRDefault="00014727" w:rsidP="00DA4F79">
      <w:pPr>
        <w:spacing w:after="0" w:line="240"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ab/>
      </w:r>
      <w:r w:rsidR="00946E5E" w:rsidRPr="00DA4F79">
        <w:rPr>
          <w:rFonts w:ascii="Times New Roman" w:eastAsia="Times New Roman" w:hAnsi="Times New Roman" w:cs="Times New Roman"/>
          <w:sz w:val="28"/>
          <w:szCs w:val="28"/>
          <w:lang w:eastAsia="ru-RU"/>
        </w:rPr>
        <w:t>4.1. Не осуществлять предпринимательскую деятельность.</w:t>
      </w:r>
    </w:p>
    <w:p w:rsidR="00946E5E" w:rsidRPr="00DA4F79" w:rsidRDefault="00946E5E" w:rsidP="00DA4F79">
      <w:pPr>
        <w:spacing w:after="0" w:line="240" w:lineRule="auto"/>
        <w:rPr>
          <w:rFonts w:ascii="Times New Roman" w:eastAsia="Times New Roman" w:hAnsi="Times New Roman" w:cs="Times New Roman"/>
          <w:sz w:val="28"/>
          <w:szCs w:val="28"/>
          <w:lang w:eastAsia="ru-RU"/>
        </w:rPr>
      </w:pPr>
      <w:r w:rsidRPr="00DA4F79">
        <w:rPr>
          <w:rFonts w:ascii="Times New Roman" w:eastAsia="Times New Roman" w:hAnsi="Times New Roman" w:cs="Times New Roman"/>
          <w:sz w:val="28"/>
          <w:szCs w:val="28"/>
          <w:lang w:eastAsia="ru-RU"/>
        </w:rPr>
        <w:t>Предпринимательской является самостоятельная, осуществляемая на свой риск деятельность, направленная на систематическое получение прибыли от пользования имуществом, продажи товаров, выполнения работ или оказания услуг лицами, зарегистрированными в этом качестве в установленном законом порядке. У лица, находящегося на муниципальной службе и занимающегося предпринимательской деятельностью, всегда есть соблазн предоставить для себя какие-нибудь выгоды (преимущества), что в рамках антикоррупционного поведения недопустимо.</w:t>
      </w:r>
    </w:p>
    <w:p w:rsidR="00946E5E" w:rsidRPr="00DA4F79" w:rsidRDefault="00014727" w:rsidP="00DA4F79">
      <w:pPr>
        <w:spacing w:after="0" w:line="240"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ab/>
      </w:r>
      <w:r w:rsidR="00946E5E" w:rsidRPr="00DA4F79">
        <w:rPr>
          <w:rFonts w:ascii="Times New Roman" w:eastAsia="Times New Roman" w:hAnsi="Times New Roman" w:cs="Times New Roman"/>
          <w:sz w:val="28"/>
          <w:szCs w:val="28"/>
          <w:lang w:eastAsia="ru-RU"/>
        </w:rPr>
        <w:t>4.2. Не участвовать на платной основе в деятельности органа управления коммерческой организацией.</w:t>
      </w:r>
    </w:p>
    <w:p w:rsidR="00946E5E" w:rsidRPr="00DA4F79" w:rsidRDefault="00946E5E" w:rsidP="00DA4F79">
      <w:pPr>
        <w:spacing w:after="0" w:line="240" w:lineRule="auto"/>
        <w:rPr>
          <w:rFonts w:ascii="Times New Roman" w:eastAsia="Times New Roman" w:hAnsi="Times New Roman" w:cs="Times New Roman"/>
          <w:sz w:val="28"/>
          <w:szCs w:val="28"/>
          <w:lang w:eastAsia="ru-RU"/>
        </w:rPr>
      </w:pPr>
      <w:r w:rsidRPr="00DA4F79">
        <w:rPr>
          <w:rFonts w:ascii="Times New Roman" w:eastAsia="Times New Roman" w:hAnsi="Times New Roman" w:cs="Times New Roman"/>
          <w:sz w:val="28"/>
          <w:szCs w:val="28"/>
          <w:lang w:eastAsia="ru-RU"/>
        </w:rPr>
        <w:t>Ситуация, при которой муниципальный служащий находится в финансовой зависимости от коммерческой организации, не будет способствовать антикоррупционному поведению служащего, так как всегда есть риск совершения коррупционного правонарушения. Вместе с этим муниципальный служащий может участвовать в деятельности органа управления коммерческой организацией, являясь его членом, в рамках своих служебных обязанностей. Более того, при представлении интересов муниципального образования на него возлагаются вполне определенные обязанности. В то же время муниципальному служащему не запрещено осуществлять аналогичную деятельность (в том числе и на платной основе) в органах управления некоммерческих организаций, которые могут создаваться в форме потребительских кооперативов, общественных или религиозных организаций (объединений), финансируемых собственником учреждений, благотворительных и иных фондов, а также в других формах, предусмотренных законом.</w:t>
      </w:r>
    </w:p>
    <w:p w:rsidR="00946E5E" w:rsidRPr="00DA4F79" w:rsidRDefault="00014727" w:rsidP="00DA4F79">
      <w:pPr>
        <w:spacing w:after="0" w:line="240"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ab/>
      </w:r>
      <w:r w:rsidR="00946E5E" w:rsidRPr="00DA4F79">
        <w:rPr>
          <w:rFonts w:ascii="Times New Roman" w:eastAsia="Times New Roman" w:hAnsi="Times New Roman" w:cs="Times New Roman"/>
          <w:sz w:val="28"/>
          <w:szCs w:val="28"/>
          <w:lang w:eastAsia="ru-RU"/>
        </w:rPr>
        <w:t>4.3. Не приобретать в случаях, установленных федеральным законом, ценные бумаги, по которым может быть получен доход.</w:t>
      </w:r>
    </w:p>
    <w:p w:rsidR="00946E5E" w:rsidRPr="00DA4F79" w:rsidRDefault="00946E5E" w:rsidP="00DA4F79">
      <w:pPr>
        <w:spacing w:after="0" w:line="240" w:lineRule="auto"/>
        <w:rPr>
          <w:rFonts w:ascii="Times New Roman" w:eastAsia="Times New Roman" w:hAnsi="Times New Roman" w:cs="Times New Roman"/>
          <w:sz w:val="28"/>
          <w:szCs w:val="28"/>
          <w:lang w:eastAsia="ru-RU"/>
        </w:rPr>
      </w:pPr>
      <w:r w:rsidRPr="00DA4F79">
        <w:rPr>
          <w:rFonts w:ascii="Times New Roman" w:eastAsia="Times New Roman" w:hAnsi="Times New Roman" w:cs="Times New Roman"/>
          <w:sz w:val="28"/>
          <w:szCs w:val="28"/>
          <w:lang w:eastAsia="ru-RU"/>
        </w:rPr>
        <w:t>Муниципальный служащий, обладая в связи со служебной деятельностью информацией о положительной динамике по доходам определенной компании, может совершить коррупционные действия, которые будут выражены в приобретении акций этой компании.</w:t>
      </w:r>
    </w:p>
    <w:p w:rsidR="00946E5E" w:rsidRPr="00DA4F79" w:rsidRDefault="00014727" w:rsidP="00DA4F79">
      <w:pPr>
        <w:spacing w:after="0" w:line="240"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lastRenderedPageBreak/>
        <w:tab/>
      </w:r>
      <w:r w:rsidR="00946E5E" w:rsidRPr="00DA4F79">
        <w:rPr>
          <w:rFonts w:ascii="Times New Roman" w:eastAsia="Times New Roman" w:hAnsi="Times New Roman" w:cs="Times New Roman"/>
          <w:sz w:val="28"/>
          <w:szCs w:val="28"/>
          <w:lang w:eastAsia="ru-RU"/>
        </w:rPr>
        <w:t>4.4. Не быть поверенным или представителем по делам третьих лиц в муниципальном образовании, в котором он замещает должность муниципальной службы, если иное не предусмотрено федеральными законами.</w:t>
      </w:r>
    </w:p>
    <w:p w:rsidR="00946E5E" w:rsidRPr="00DA4F79" w:rsidRDefault="00946E5E" w:rsidP="00DA4F79">
      <w:pPr>
        <w:spacing w:after="0" w:line="240" w:lineRule="auto"/>
        <w:rPr>
          <w:rFonts w:ascii="Times New Roman" w:eastAsia="Times New Roman" w:hAnsi="Times New Roman" w:cs="Times New Roman"/>
          <w:sz w:val="28"/>
          <w:szCs w:val="28"/>
          <w:lang w:eastAsia="ru-RU"/>
        </w:rPr>
      </w:pPr>
      <w:r w:rsidRPr="00DA4F79">
        <w:rPr>
          <w:rFonts w:ascii="Times New Roman" w:eastAsia="Times New Roman" w:hAnsi="Times New Roman" w:cs="Times New Roman"/>
          <w:sz w:val="28"/>
          <w:szCs w:val="28"/>
          <w:lang w:eastAsia="ru-RU"/>
        </w:rPr>
        <w:t>Представитель действует не только от имени, но и в интересах представляемого. Поскольку по закону муниципальные служащие в рассматриваемой ситуации не могут иметь такого рода полномочий, сделку, совершенную представителем - муниципальным служащим, следует считать недействительной как заключенную неуполномоченным лицом. Муниципальный служащий, при наличии возможности получить полномочия по представлению интересов третьих лиц в муниципальном органе, в котором он работает, либо в структурах, подчиненных или подконтрольных этому органу, должен отказаться от данной возможности.</w:t>
      </w:r>
    </w:p>
    <w:p w:rsidR="00946E5E" w:rsidRPr="00DA4F79" w:rsidRDefault="00014727" w:rsidP="00DA4F79">
      <w:pPr>
        <w:spacing w:after="0" w:line="240"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ab/>
      </w:r>
      <w:r w:rsidR="00946E5E" w:rsidRPr="00DA4F79">
        <w:rPr>
          <w:rFonts w:ascii="Times New Roman" w:eastAsia="Times New Roman" w:hAnsi="Times New Roman" w:cs="Times New Roman"/>
          <w:sz w:val="28"/>
          <w:szCs w:val="28"/>
          <w:lang w:eastAsia="ru-RU"/>
        </w:rPr>
        <w:t>4.5. Не получать в связи с исполнением должностных обязанностей вознаграждения от физических и юридических лиц (подарки, денежное вознаграждение, ссуды, услуги, оплату развлечений, отдыха, транспортных расходов и иные вознаграждения).</w:t>
      </w:r>
    </w:p>
    <w:p w:rsidR="00946E5E" w:rsidRPr="00DA4F79" w:rsidRDefault="00946E5E" w:rsidP="00DA4F79">
      <w:pPr>
        <w:spacing w:after="0" w:line="240" w:lineRule="auto"/>
        <w:rPr>
          <w:rFonts w:ascii="Times New Roman" w:eastAsia="Times New Roman" w:hAnsi="Times New Roman" w:cs="Times New Roman"/>
          <w:sz w:val="28"/>
          <w:szCs w:val="28"/>
          <w:lang w:eastAsia="ru-RU"/>
        </w:rPr>
      </w:pPr>
      <w:r w:rsidRPr="00DA4F79">
        <w:rPr>
          <w:rFonts w:ascii="Times New Roman" w:eastAsia="Times New Roman" w:hAnsi="Times New Roman" w:cs="Times New Roman"/>
          <w:sz w:val="28"/>
          <w:szCs w:val="28"/>
          <w:lang w:eastAsia="ru-RU"/>
        </w:rPr>
        <w:t>Не допускается дарение, за исключением обычных подарков, стоимость которых не превышает трех тысяч рублей. Муниципальный служащий должен отказаться от каких-либо подарков (вознаграждений), так как это является одним из признаков коррупции - получение выгоды от осуществления своей непосредственной служебной деятельности.</w:t>
      </w:r>
    </w:p>
    <w:p w:rsidR="00946E5E" w:rsidRPr="00DA4F79" w:rsidRDefault="00014727" w:rsidP="00DA4F79">
      <w:pPr>
        <w:spacing w:after="0" w:line="240"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ab/>
      </w:r>
      <w:r w:rsidR="00946E5E" w:rsidRPr="00DA4F79">
        <w:rPr>
          <w:rFonts w:ascii="Times New Roman" w:eastAsia="Times New Roman" w:hAnsi="Times New Roman" w:cs="Times New Roman"/>
          <w:sz w:val="28"/>
          <w:szCs w:val="28"/>
          <w:lang w:eastAsia="ru-RU"/>
        </w:rPr>
        <w:t xml:space="preserve">4.6. </w:t>
      </w:r>
      <w:proofErr w:type="gramStart"/>
      <w:r w:rsidR="00946E5E" w:rsidRPr="00DA4F79">
        <w:rPr>
          <w:rFonts w:ascii="Times New Roman" w:eastAsia="Times New Roman" w:hAnsi="Times New Roman" w:cs="Times New Roman"/>
          <w:sz w:val="28"/>
          <w:szCs w:val="28"/>
          <w:lang w:eastAsia="ru-RU"/>
        </w:rPr>
        <w:t>Не выезжать в связи с исполнением должностных обязанностей за пределы территории Российской Федерации за счет средств физических и юридических лиц, за исключением служебных командировок, осуществляемых в соответствии с международными договорами Российской Федерации или на взаимной основе по договоренности между федеральными органами государственной власти, органами государственной власти субъектов Российской Федерации и государственными органами других государств, международными и иностранными организациями.</w:t>
      </w:r>
      <w:proofErr w:type="gramEnd"/>
    </w:p>
    <w:p w:rsidR="00946E5E" w:rsidRPr="00DA4F79" w:rsidRDefault="00946E5E" w:rsidP="00DA4F79">
      <w:pPr>
        <w:spacing w:after="0" w:line="240" w:lineRule="auto"/>
        <w:rPr>
          <w:rFonts w:ascii="Times New Roman" w:eastAsia="Times New Roman" w:hAnsi="Times New Roman" w:cs="Times New Roman"/>
          <w:sz w:val="28"/>
          <w:szCs w:val="28"/>
          <w:lang w:eastAsia="ru-RU"/>
        </w:rPr>
      </w:pPr>
      <w:r w:rsidRPr="00DA4F79">
        <w:rPr>
          <w:rFonts w:ascii="Times New Roman" w:eastAsia="Times New Roman" w:hAnsi="Times New Roman" w:cs="Times New Roman"/>
          <w:sz w:val="28"/>
          <w:szCs w:val="28"/>
          <w:lang w:eastAsia="ru-RU"/>
        </w:rPr>
        <w:t>Муниципальный служащий может выезжать за пределы Российской Федерации для исполнения служебных обязанностей только в рамках служебных командировок. Речь в данном случае идет не только о факте выезда в командировку, но и обо всех расходах, с ними связанных (проживание, питание и т.п.). Категорически запрещено выезжать в командировки за счет физических и юридических лиц (в том числе для участия в научных конференциях, симпозиумах, иных мероприятиях), за исключением вышеуказанных случаев, даже если это мотивируется экономией бюджетных средств. Указанные действия также могут быть коррупционными, так как служащий получает определенную выгоду.</w:t>
      </w:r>
    </w:p>
    <w:p w:rsidR="00946E5E" w:rsidRPr="00DA4F79" w:rsidRDefault="00014727" w:rsidP="00DA4F79">
      <w:pPr>
        <w:spacing w:after="0" w:line="240"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ab/>
      </w:r>
      <w:r w:rsidR="00946E5E" w:rsidRPr="00DA4F79">
        <w:rPr>
          <w:rFonts w:ascii="Times New Roman" w:eastAsia="Times New Roman" w:hAnsi="Times New Roman" w:cs="Times New Roman"/>
          <w:sz w:val="28"/>
          <w:szCs w:val="28"/>
          <w:lang w:eastAsia="ru-RU"/>
        </w:rPr>
        <w:t>4.7. Не разглашать и не использовать в целях, не связанных с муниципальной службой, сведения, отнесенные в соответствии с федеральным законом к сведениям конфиденциального характера, или служебную информацию, ставшие известными муниципальному служащему в связи с исполнением должностных обязанностей.</w:t>
      </w:r>
    </w:p>
    <w:p w:rsidR="00946E5E" w:rsidRPr="00DA4F79" w:rsidRDefault="00946E5E" w:rsidP="00DA4F79">
      <w:pPr>
        <w:spacing w:after="0" w:line="240" w:lineRule="auto"/>
        <w:rPr>
          <w:rFonts w:ascii="Times New Roman" w:eastAsia="Times New Roman" w:hAnsi="Times New Roman" w:cs="Times New Roman"/>
          <w:sz w:val="28"/>
          <w:szCs w:val="28"/>
          <w:lang w:eastAsia="ru-RU"/>
        </w:rPr>
      </w:pPr>
      <w:r w:rsidRPr="00DA4F79">
        <w:rPr>
          <w:rFonts w:ascii="Times New Roman" w:eastAsia="Times New Roman" w:hAnsi="Times New Roman" w:cs="Times New Roman"/>
          <w:sz w:val="28"/>
          <w:szCs w:val="28"/>
          <w:lang w:eastAsia="ru-RU"/>
        </w:rPr>
        <w:lastRenderedPageBreak/>
        <w:t>К сведениям конфиденциального характера относятся:</w:t>
      </w:r>
    </w:p>
    <w:p w:rsidR="00946E5E" w:rsidRPr="00DA4F79" w:rsidRDefault="00946E5E" w:rsidP="00DA4F79">
      <w:pPr>
        <w:spacing w:after="0" w:line="240" w:lineRule="auto"/>
        <w:rPr>
          <w:rFonts w:ascii="Times New Roman" w:eastAsia="Times New Roman" w:hAnsi="Times New Roman" w:cs="Times New Roman"/>
          <w:sz w:val="28"/>
          <w:szCs w:val="28"/>
          <w:lang w:eastAsia="ru-RU"/>
        </w:rPr>
      </w:pPr>
      <w:r w:rsidRPr="00DA4F79">
        <w:rPr>
          <w:rFonts w:ascii="Times New Roman" w:eastAsia="Times New Roman" w:hAnsi="Times New Roman" w:cs="Times New Roman"/>
          <w:sz w:val="28"/>
          <w:szCs w:val="28"/>
          <w:lang w:eastAsia="ru-RU"/>
        </w:rPr>
        <w:t>- сведения о фактах, событиях и обстоятельствах частной жизни гражданина, позволяющие идентифицировать его личность (персональные данные), за исключением сведений, подлежащих распространению в средствах массовой информации в установленных федеральными законами случаях;</w:t>
      </w:r>
    </w:p>
    <w:p w:rsidR="00946E5E" w:rsidRPr="00DA4F79" w:rsidRDefault="00946E5E" w:rsidP="00DA4F79">
      <w:pPr>
        <w:spacing w:after="0" w:line="240" w:lineRule="auto"/>
        <w:rPr>
          <w:rFonts w:ascii="Times New Roman" w:eastAsia="Times New Roman" w:hAnsi="Times New Roman" w:cs="Times New Roman"/>
          <w:sz w:val="28"/>
          <w:szCs w:val="28"/>
          <w:lang w:eastAsia="ru-RU"/>
        </w:rPr>
      </w:pPr>
      <w:r w:rsidRPr="00DA4F79">
        <w:rPr>
          <w:rFonts w:ascii="Times New Roman" w:eastAsia="Times New Roman" w:hAnsi="Times New Roman" w:cs="Times New Roman"/>
          <w:sz w:val="28"/>
          <w:szCs w:val="28"/>
          <w:lang w:eastAsia="ru-RU"/>
        </w:rPr>
        <w:t xml:space="preserve">- сведения, составляющие тайну следствия и судопроизводства, а также сведения о защищаемых лицах и мерах государственной защиты, осуществляемой в соответствии с </w:t>
      </w:r>
      <w:r w:rsidR="00014727">
        <w:rPr>
          <w:rFonts w:ascii="Times New Roman" w:eastAsia="Times New Roman" w:hAnsi="Times New Roman" w:cs="Times New Roman"/>
          <w:sz w:val="28"/>
          <w:szCs w:val="28"/>
          <w:lang w:eastAsia="ru-RU"/>
        </w:rPr>
        <w:t>законодательством</w:t>
      </w:r>
      <w:r w:rsidRPr="00DA4F79">
        <w:rPr>
          <w:rFonts w:ascii="Times New Roman" w:eastAsia="Times New Roman" w:hAnsi="Times New Roman" w:cs="Times New Roman"/>
          <w:sz w:val="28"/>
          <w:szCs w:val="28"/>
          <w:lang w:eastAsia="ru-RU"/>
        </w:rPr>
        <w:t xml:space="preserve"> Российской Федерации;</w:t>
      </w:r>
    </w:p>
    <w:p w:rsidR="00946E5E" w:rsidRPr="00DA4F79" w:rsidRDefault="00014727" w:rsidP="00DA4F79">
      <w:pPr>
        <w:spacing w:after="0" w:line="240"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w:t>
      </w:r>
      <w:r w:rsidR="00946E5E" w:rsidRPr="00DA4F79">
        <w:rPr>
          <w:rFonts w:ascii="Times New Roman" w:eastAsia="Times New Roman" w:hAnsi="Times New Roman" w:cs="Times New Roman"/>
          <w:sz w:val="28"/>
          <w:szCs w:val="28"/>
          <w:lang w:eastAsia="ru-RU"/>
        </w:rPr>
        <w:t>служебные сведения, доступ к которым ограничен органами государственной власти в соответствии с Гражданским кодексом Российской Федерации и федеральными законами (служебная тайна);</w:t>
      </w:r>
    </w:p>
    <w:p w:rsidR="00946E5E" w:rsidRPr="00DA4F79" w:rsidRDefault="00946E5E" w:rsidP="00DA4F79">
      <w:pPr>
        <w:spacing w:after="0" w:line="240" w:lineRule="auto"/>
        <w:rPr>
          <w:rFonts w:ascii="Times New Roman" w:eastAsia="Times New Roman" w:hAnsi="Times New Roman" w:cs="Times New Roman"/>
          <w:sz w:val="28"/>
          <w:szCs w:val="28"/>
          <w:lang w:eastAsia="ru-RU"/>
        </w:rPr>
      </w:pPr>
      <w:r w:rsidRPr="00DA4F79">
        <w:rPr>
          <w:rFonts w:ascii="Times New Roman" w:eastAsia="Times New Roman" w:hAnsi="Times New Roman" w:cs="Times New Roman"/>
          <w:sz w:val="28"/>
          <w:szCs w:val="28"/>
          <w:lang w:eastAsia="ru-RU"/>
        </w:rPr>
        <w:t>- сведения, связанные с профессиональной деятельностью, доступ к которым ограничен в соответствии с Конституцией Российской Федерации и федеральными законами (врачебная, нотариальная, адвокатская тайна, тайна переписки, телефонных переговоров, почтовых отправлений, телеграфных или иных сообщений и так далее);</w:t>
      </w:r>
    </w:p>
    <w:p w:rsidR="00946E5E" w:rsidRPr="00DA4F79" w:rsidRDefault="00946E5E" w:rsidP="00DA4F79">
      <w:pPr>
        <w:spacing w:after="0" w:line="240" w:lineRule="auto"/>
        <w:rPr>
          <w:rFonts w:ascii="Times New Roman" w:eastAsia="Times New Roman" w:hAnsi="Times New Roman" w:cs="Times New Roman"/>
          <w:sz w:val="28"/>
          <w:szCs w:val="28"/>
          <w:lang w:eastAsia="ru-RU"/>
        </w:rPr>
      </w:pPr>
      <w:r w:rsidRPr="00DA4F79">
        <w:rPr>
          <w:rFonts w:ascii="Times New Roman" w:eastAsia="Times New Roman" w:hAnsi="Times New Roman" w:cs="Times New Roman"/>
          <w:sz w:val="28"/>
          <w:szCs w:val="28"/>
          <w:lang w:eastAsia="ru-RU"/>
        </w:rPr>
        <w:t>- сведения, связанные с коммерческой деятельностью, доступ к которым ограничен в соответствии с Гражданским кодексом Российской Федерации и федеральными законами (коммерческая тайна);</w:t>
      </w:r>
    </w:p>
    <w:p w:rsidR="00946E5E" w:rsidRPr="00DA4F79" w:rsidRDefault="00946E5E" w:rsidP="00DA4F79">
      <w:pPr>
        <w:spacing w:after="0" w:line="240" w:lineRule="auto"/>
        <w:rPr>
          <w:rFonts w:ascii="Times New Roman" w:eastAsia="Times New Roman" w:hAnsi="Times New Roman" w:cs="Times New Roman"/>
          <w:sz w:val="28"/>
          <w:szCs w:val="28"/>
          <w:lang w:eastAsia="ru-RU"/>
        </w:rPr>
      </w:pPr>
      <w:r w:rsidRPr="00DA4F79">
        <w:rPr>
          <w:rFonts w:ascii="Times New Roman" w:eastAsia="Times New Roman" w:hAnsi="Times New Roman" w:cs="Times New Roman"/>
          <w:sz w:val="28"/>
          <w:szCs w:val="28"/>
          <w:lang w:eastAsia="ru-RU"/>
        </w:rPr>
        <w:t>- сведения о сущности изобретения, полезной модели или промышленного образца до официальной публикации информации о них.</w:t>
      </w:r>
    </w:p>
    <w:p w:rsidR="00946E5E" w:rsidRPr="00DA4F79" w:rsidRDefault="00946E5E" w:rsidP="00DA4F79">
      <w:pPr>
        <w:spacing w:after="0" w:line="240" w:lineRule="auto"/>
        <w:rPr>
          <w:rFonts w:ascii="Times New Roman" w:eastAsia="Times New Roman" w:hAnsi="Times New Roman" w:cs="Times New Roman"/>
          <w:sz w:val="28"/>
          <w:szCs w:val="28"/>
          <w:lang w:eastAsia="ru-RU"/>
        </w:rPr>
      </w:pPr>
      <w:r w:rsidRPr="00DA4F79">
        <w:rPr>
          <w:rFonts w:ascii="Times New Roman" w:eastAsia="Times New Roman" w:hAnsi="Times New Roman" w:cs="Times New Roman"/>
          <w:sz w:val="28"/>
          <w:szCs w:val="28"/>
          <w:lang w:eastAsia="ru-RU"/>
        </w:rPr>
        <w:t xml:space="preserve">Служебной информацией является любая информация, касающаяся деятельности администрации </w:t>
      </w:r>
      <w:r w:rsidR="00014727">
        <w:rPr>
          <w:rFonts w:ascii="Times New Roman" w:eastAsia="Times New Roman" w:hAnsi="Times New Roman" w:cs="Times New Roman"/>
          <w:sz w:val="28"/>
          <w:szCs w:val="28"/>
          <w:lang w:eastAsia="ru-RU"/>
        </w:rPr>
        <w:t>поселения</w:t>
      </w:r>
      <w:r w:rsidRPr="00DA4F79">
        <w:rPr>
          <w:rFonts w:ascii="Times New Roman" w:eastAsia="Times New Roman" w:hAnsi="Times New Roman" w:cs="Times New Roman"/>
          <w:sz w:val="28"/>
          <w:szCs w:val="28"/>
          <w:lang w:eastAsia="ru-RU"/>
        </w:rPr>
        <w:t xml:space="preserve">, за исключением общедоступной информации, а также информации о деятельности администрации </w:t>
      </w:r>
      <w:r w:rsidR="00014727">
        <w:rPr>
          <w:rFonts w:ascii="Times New Roman" w:eastAsia="Times New Roman" w:hAnsi="Times New Roman" w:cs="Times New Roman"/>
          <w:sz w:val="28"/>
          <w:szCs w:val="28"/>
          <w:lang w:eastAsia="ru-RU"/>
        </w:rPr>
        <w:t xml:space="preserve">поселения, доступ </w:t>
      </w:r>
      <w:r w:rsidRPr="00DA4F79">
        <w:rPr>
          <w:rFonts w:ascii="Times New Roman" w:eastAsia="Times New Roman" w:hAnsi="Times New Roman" w:cs="Times New Roman"/>
          <w:sz w:val="28"/>
          <w:szCs w:val="28"/>
          <w:lang w:eastAsia="ru-RU"/>
        </w:rPr>
        <w:t xml:space="preserve"> к которой не может быть ограничен </w:t>
      </w:r>
      <w:r w:rsidR="00001ED3">
        <w:rPr>
          <w:rFonts w:ascii="Times New Roman" w:eastAsia="Times New Roman" w:hAnsi="Times New Roman" w:cs="Times New Roman"/>
          <w:sz w:val="28"/>
          <w:szCs w:val="28"/>
          <w:lang w:eastAsia="ru-RU"/>
        </w:rPr>
        <w:t>в соответствии с федеральным законодательством</w:t>
      </w:r>
      <w:r w:rsidRPr="00DA4F79">
        <w:rPr>
          <w:rFonts w:ascii="Times New Roman" w:eastAsia="Times New Roman" w:hAnsi="Times New Roman" w:cs="Times New Roman"/>
          <w:sz w:val="28"/>
          <w:szCs w:val="28"/>
          <w:lang w:eastAsia="ru-RU"/>
        </w:rPr>
        <w:t>.</w:t>
      </w:r>
    </w:p>
    <w:p w:rsidR="00946E5E" w:rsidRPr="00DA4F79" w:rsidRDefault="00946E5E" w:rsidP="00DA4F79">
      <w:pPr>
        <w:spacing w:after="0" w:line="240" w:lineRule="auto"/>
        <w:rPr>
          <w:rFonts w:ascii="Times New Roman" w:eastAsia="Times New Roman" w:hAnsi="Times New Roman" w:cs="Times New Roman"/>
          <w:sz w:val="28"/>
          <w:szCs w:val="28"/>
          <w:lang w:eastAsia="ru-RU"/>
        </w:rPr>
      </w:pPr>
      <w:r w:rsidRPr="00DA4F79">
        <w:rPr>
          <w:rFonts w:ascii="Times New Roman" w:eastAsia="Times New Roman" w:hAnsi="Times New Roman" w:cs="Times New Roman"/>
          <w:sz w:val="28"/>
          <w:szCs w:val="28"/>
          <w:lang w:eastAsia="ru-RU"/>
        </w:rPr>
        <w:t>Указанное ограничение распространяется также на граждан после увольнения с муниципальной службы.</w:t>
      </w:r>
    </w:p>
    <w:p w:rsidR="00946E5E" w:rsidRPr="00DA4F79" w:rsidRDefault="00001ED3" w:rsidP="00DA4F79">
      <w:pPr>
        <w:spacing w:after="0" w:line="240"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ab/>
      </w:r>
      <w:r w:rsidR="00946E5E" w:rsidRPr="00DA4F79">
        <w:rPr>
          <w:rFonts w:ascii="Times New Roman" w:eastAsia="Times New Roman" w:hAnsi="Times New Roman" w:cs="Times New Roman"/>
          <w:sz w:val="28"/>
          <w:szCs w:val="28"/>
          <w:lang w:eastAsia="ru-RU"/>
        </w:rPr>
        <w:t>4.8. Не использовать преимущества должностного положения для предвыборной агитации, а также для агитации по вопросам референдума.</w:t>
      </w:r>
    </w:p>
    <w:p w:rsidR="00946E5E" w:rsidRPr="00DA4F79" w:rsidRDefault="00946E5E" w:rsidP="00DA4F79">
      <w:pPr>
        <w:spacing w:after="0" w:line="240" w:lineRule="auto"/>
        <w:rPr>
          <w:rFonts w:ascii="Times New Roman" w:eastAsia="Times New Roman" w:hAnsi="Times New Roman" w:cs="Times New Roman"/>
          <w:sz w:val="28"/>
          <w:szCs w:val="28"/>
          <w:lang w:eastAsia="ru-RU"/>
        </w:rPr>
      </w:pPr>
      <w:r w:rsidRPr="00DA4F79">
        <w:rPr>
          <w:rFonts w:ascii="Times New Roman" w:eastAsia="Times New Roman" w:hAnsi="Times New Roman" w:cs="Times New Roman"/>
          <w:sz w:val="28"/>
          <w:szCs w:val="28"/>
          <w:lang w:eastAsia="ru-RU"/>
        </w:rPr>
        <w:t>Каждый муниципальный служащий имеет право:</w:t>
      </w:r>
    </w:p>
    <w:p w:rsidR="00946E5E" w:rsidRPr="00DA4F79" w:rsidRDefault="00946E5E" w:rsidP="00DA4F79">
      <w:pPr>
        <w:spacing w:after="0" w:line="240" w:lineRule="auto"/>
        <w:rPr>
          <w:rFonts w:ascii="Times New Roman" w:eastAsia="Times New Roman" w:hAnsi="Times New Roman" w:cs="Times New Roman"/>
          <w:sz w:val="28"/>
          <w:szCs w:val="28"/>
          <w:lang w:eastAsia="ru-RU"/>
        </w:rPr>
      </w:pPr>
      <w:r w:rsidRPr="00DA4F79">
        <w:rPr>
          <w:rFonts w:ascii="Times New Roman" w:eastAsia="Times New Roman" w:hAnsi="Times New Roman" w:cs="Times New Roman"/>
          <w:sz w:val="28"/>
          <w:szCs w:val="28"/>
          <w:lang w:eastAsia="ru-RU"/>
        </w:rPr>
        <w:t>- быть выдвинутым кандидатом на выборах на муниципальную (или общественную) должность непосредственно либо в составе списка кандидатов в соответствии с законодательством Российской Федерации;</w:t>
      </w:r>
    </w:p>
    <w:p w:rsidR="00946E5E" w:rsidRPr="00DA4F79" w:rsidRDefault="00946E5E" w:rsidP="00DA4F79">
      <w:pPr>
        <w:spacing w:after="0" w:line="240" w:lineRule="auto"/>
        <w:rPr>
          <w:rFonts w:ascii="Times New Roman" w:eastAsia="Times New Roman" w:hAnsi="Times New Roman" w:cs="Times New Roman"/>
          <w:sz w:val="28"/>
          <w:szCs w:val="28"/>
          <w:lang w:eastAsia="ru-RU"/>
        </w:rPr>
      </w:pPr>
      <w:r w:rsidRPr="00DA4F79">
        <w:rPr>
          <w:rFonts w:ascii="Times New Roman" w:eastAsia="Times New Roman" w:hAnsi="Times New Roman" w:cs="Times New Roman"/>
          <w:sz w:val="28"/>
          <w:szCs w:val="28"/>
          <w:lang w:eastAsia="ru-RU"/>
        </w:rPr>
        <w:t>- зарегистрироваться в качестве кандидата и проголосовать по собственному выбору. Использование кандидатом, его доверенными лицами преимуществ должностного и служебного положения является основанием для отказа в регистрации.</w:t>
      </w:r>
    </w:p>
    <w:p w:rsidR="00946E5E" w:rsidRPr="00DA4F79" w:rsidRDefault="00946E5E" w:rsidP="00DA4F79">
      <w:pPr>
        <w:spacing w:after="0" w:line="240" w:lineRule="auto"/>
        <w:rPr>
          <w:rFonts w:ascii="Times New Roman" w:eastAsia="Times New Roman" w:hAnsi="Times New Roman" w:cs="Times New Roman"/>
          <w:sz w:val="28"/>
          <w:szCs w:val="28"/>
          <w:lang w:eastAsia="ru-RU"/>
        </w:rPr>
      </w:pPr>
      <w:r w:rsidRPr="00DA4F79">
        <w:rPr>
          <w:rFonts w:ascii="Times New Roman" w:eastAsia="Times New Roman" w:hAnsi="Times New Roman" w:cs="Times New Roman"/>
          <w:sz w:val="28"/>
          <w:szCs w:val="28"/>
          <w:lang w:eastAsia="ru-RU"/>
        </w:rPr>
        <w:t>Под использованием должностных полномочий следует иметь в виду возможность использования кандидатом организационных, финансовых и информационных средств, к которым кандидат имеет преимущественный или облегченный доступ благодаря своей должности, и которые могут способствовать его избранию.</w:t>
      </w:r>
    </w:p>
    <w:p w:rsidR="00946E5E" w:rsidRPr="00DA4F79" w:rsidRDefault="00001ED3" w:rsidP="00DA4F79">
      <w:pPr>
        <w:spacing w:after="0" w:line="240"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ab/>
      </w:r>
      <w:r w:rsidR="00946E5E" w:rsidRPr="00DA4F79">
        <w:rPr>
          <w:rFonts w:ascii="Times New Roman" w:eastAsia="Times New Roman" w:hAnsi="Times New Roman" w:cs="Times New Roman"/>
          <w:sz w:val="28"/>
          <w:szCs w:val="28"/>
          <w:lang w:eastAsia="ru-RU"/>
        </w:rPr>
        <w:t xml:space="preserve">4.9. Не использовать должностные полномочия в интересах политических партий, других общественных объединений, религиозных </w:t>
      </w:r>
      <w:r w:rsidR="00946E5E" w:rsidRPr="00DA4F79">
        <w:rPr>
          <w:rFonts w:ascii="Times New Roman" w:eastAsia="Times New Roman" w:hAnsi="Times New Roman" w:cs="Times New Roman"/>
          <w:sz w:val="28"/>
          <w:szCs w:val="28"/>
          <w:lang w:eastAsia="ru-RU"/>
        </w:rPr>
        <w:lastRenderedPageBreak/>
        <w:t xml:space="preserve">объединений и иных и организаций. Не создавать в администрации </w:t>
      </w:r>
      <w:r>
        <w:rPr>
          <w:rFonts w:ascii="Times New Roman" w:eastAsia="Times New Roman" w:hAnsi="Times New Roman" w:cs="Times New Roman"/>
          <w:sz w:val="28"/>
          <w:szCs w:val="28"/>
          <w:lang w:eastAsia="ru-RU"/>
        </w:rPr>
        <w:t>поселения</w:t>
      </w:r>
      <w:r w:rsidR="00946E5E" w:rsidRPr="00DA4F79">
        <w:rPr>
          <w:rFonts w:ascii="Times New Roman" w:eastAsia="Times New Roman" w:hAnsi="Times New Roman" w:cs="Times New Roman"/>
          <w:sz w:val="28"/>
          <w:szCs w:val="28"/>
          <w:lang w:eastAsia="ru-RU"/>
        </w:rPr>
        <w:t xml:space="preserve"> структуры политических партий, других общественных объединений (за исключением профессиональных союзов, ветеранских и иных органов общественной самодеятельности) и религиозных объединений или способствовать созданию указанных структур.</w:t>
      </w:r>
    </w:p>
    <w:p w:rsidR="00946E5E" w:rsidRPr="00DA4F79" w:rsidRDefault="00946E5E" w:rsidP="00DA4F79">
      <w:pPr>
        <w:spacing w:after="0" w:line="240" w:lineRule="auto"/>
        <w:rPr>
          <w:rFonts w:ascii="Times New Roman" w:eastAsia="Times New Roman" w:hAnsi="Times New Roman" w:cs="Times New Roman"/>
          <w:sz w:val="28"/>
          <w:szCs w:val="28"/>
          <w:lang w:eastAsia="ru-RU"/>
        </w:rPr>
      </w:pPr>
      <w:r w:rsidRPr="00DA4F79">
        <w:rPr>
          <w:rFonts w:ascii="Times New Roman" w:eastAsia="Times New Roman" w:hAnsi="Times New Roman" w:cs="Times New Roman"/>
          <w:sz w:val="28"/>
          <w:szCs w:val="28"/>
          <w:lang w:eastAsia="ru-RU"/>
        </w:rPr>
        <w:t xml:space="preserve">Муниципальные служащие обязаны руководствоваться исключительно законодательством </w:t>
      </w:r>
      <w:r w:rsidR="00001ED3">
        <w:rPr>
          <w:rFonts w:ascii="Times New Roman" w:eastAsia="Times New Roman" w:hAnsi="Times New Roman" w:cs="Times New Roman"/>
          <w:sz w:val="28"/>
          <w:szCs w:val="28"/>
          <w:lang w:eastAsia="ru-RU"/>
        </w:rPr>
        <w:t xml:space="preserve">и не быть связанными </w:t>
      </w:r>
      <w:r w:rsidRPr="00DA4F79">
        <w:rPr>
          <w:rFonts w:ascii="Times New Roman" w:eastAsia="Times New Roman" w:hAnsi="Times New Roman" w:cs="Times New Roman"/>
          <w:sz w:val="28"/>
          <w:szCs w:val="28"/>
          <w:lang w:eastAsia="ru-RU"/>
        </w:rPr>
        <w:t>при исполнении должностных обязанностей решениями партий, политических движений и иных общественных объединений, а также не имеют права заниматься "партийным строительством" или созданием подразделений конфессиональных служб в муниципальном образовании.</w:t>
      </w:r>
    </w:p>
    <w:p w:rsidR="00946E5E" w:rsidRPr="00DA4F79" w:rsidRDefault="00946E5E" w:rsidP="00DA4F79">
      <w:pPr>
        <w:spacing w:after="0" w:line="240" w:lineRule="auto"/>
        <w:rPr>
          <w:rFonts w:ascii="Times New Roman" w:eastAsia="Times New Roman" w:hAnsi="Times New Roman" w:cs="Times New Roman"/>
          <w:sz w:val="28"/>
          <w:szCs w:val="28"/>
          <w:lang w:eastAsia="ru-RU"/>
        </w:rPr>
      </w:pPr>
      <w:r w:rsidRPr="00DA4F79">
        <w:rPr>
          <w:rFonts w:ascii="Times New Roman" w:eastAsia="Times New Roman" w:hAnsi="Times New Roman" w:cs="Times New Roman"/>
          <w:sz w:val="28"/>
          <w:szCs w:val="28"/>
          <w:lang w:eastAsia="ru-RU"/>
        </w:rPr>
        <w:t>Данный запрет полностью направлен на исключение возможности использования должностного положения муниципального служащего в интересах участников общественно-политической жизни. Это означает запрет на публичные высказывания, содержащие оценку их деятельности, свое отношение к ним и, тем более, пропагандирующие их деятельность. В то же время он не направлен на ограничение свободы совести, мысли и слова.</w:t>
      </w:r>
    </w:p>
    <w:p w:rsidR="00946E5E" w:rsidRPr="00DA4F79" w:rsidRDefault="00946E5E" w:rsidP="00DA4F79">
      <w:pPr>
        <w:spacing w:after="0" w:line="240" w:lineRule="auto"/>
        <w:rPr>
          <w:rFonts w:ascii="Times New Roman" w:eastAsia="Times New Roman" w:hAnsi="Times New Roman" w:cs="Times New Roman"/>
          <w:sz w:val="28"/>
          <w:szCs w:val="28"/>
          <w:lang w:eastAsia="ru-RU"/>
        </w:rPr>
      </w:pPr>
      <w:r w:rsidRPr="00DA4F79">
        <w:rPr>
          <w:rFonts w:ascii="Times New Roman" w:eastAsia="Times New Roman" w:hAnsi="Times New Roman" w:cs="Times New Roman"/>
          <w:sz w:val="28"/>
          <w:szCs w:val="28"/>
          <w:lang w:eastAsia="ru-RU"/>
        </w:rPr>
        <w:t>Исключение из этого запрета - право муниципальных служащих создавать или способствовать созданию профессиональных союзов, ветеранских и иных профессиональных ассоциаций.</w:t>
      </w:r>
    </w:p>
    <w:p w:rsidR="00946E5E" w:rsidRPr="00DA4F79" w:rsidRDefault="00001ED3" w:rsidP="00DA4F79">
      <w:pPr>
        <w:spacing w:after="0" w:line="240"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ab/>
      </w:r>
      <w:r w:rsidR="00946E5E" w:rsidRPr="00DA4F79">
        <w:rPr>
          <w:rFonts w:ascii="Times New Roman" w:eastAsia="Times New Roman" w:hAnsi="Times New Roman" w:cs="Times New Roman"/>
          <w:sz w:val="28"/>
          <w:szCs w:val="28"/>
          <w:lang w:eastAsia="ru-RU"/>
        </w:rPr>
        <w:t>4.10. Не входить в состав органов управления, попечительских или наблюдательных советов, иных органов иностранных некоммерческих неправительственных организаций и действующих на территории Российской Федерации их структурных подразделений, если иное не предусмотрено международным договором Российской Федерации или законодательством Российской Федерации.</w:t>
      </w:r>
    </w:p>
    <w:p w:rsidR="00946E5E" w:rsidRPr="00DA4F79" w:rsidRDefault="00946E5E" w:rsidP="00DA4F79">
      <w:pPr>
        <w:spacing w:after="0" w:line="240" w:lineRule="auto"/>
        <w:rPr>
          <w:rFonts w:ascii="Times New Roman" w:eastAsia="Times New Roman" w:hAnsi="Times New Roman" w:cs="Times New Roman"/>
          <w:sz w:val="28"/>
          <w:szCs w:val="28"/>
          <w:lang w:eastAsia="ru-RU"/>
        </w:rPr>
      </w:pPr>
      <w:r w:rsidRPr="00DA4F79">
        <w:rPr>
          <w:rFonts w:ascii="Times New Roman" w:eastAsia="Times New Roman" w:hAnsi="Times New Roman" w:cs="Times New Roman"/>
          <w:sz w:val="28"/>
          <w:szCs w:val="28"/>
          <w:lang w:eastAsia="ru-RU"/>
        </w:rPr>
        <w:t>Под иностранной некоммерческой неправительственной организацией понимается организация, не имеющая извлечение прибыли в качестве основной цели своей деятельности и не распределяющая полученную прибыль между участниками, созданная за пределами территории Российской Федерации в соответствии с законодательством иностранного государства, учредителями (участниками) которой не являются государственные органы. Указанное ограничение направлено на недопущение вмешательства в деятельность государственных органов иностранных организаций.</w:t>
      </w:r>
    </w:p>
    <w:p w:rsidR="00946E5E" w:rsidRPr="00DA4F79" w:rsidRDefault="00001ED3" w:rsidP="00DA4F79">
      <w:pPr>
        <w:spacing w:after="0" w:line="240"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ab/>
      </w:r>
      <w:r w:rsidR="00946E5E" w:rsidRPr="00DA4F79">
        <w:rPr>
          <w:rFonts w:ascii="Times New Roman" w:eastAsia="Times New Roman" w:hAnsi="Times New Roman" w:cs="Times New Roman"/>
          <w:sz w:val="28"/>
          <w:szCs w:val="28"/>
          <w:lang w:eastAsia="ru-RU"/>
        </w:rPr>
        <w:t>4.11. Не оказывать предпочтение каким-либо общественным или религиозным объединениям, профессиональным или социальным группам, организациям и гражданам.</w:t>
      </w:r>
    </w:p>
    <w:p w:rsidR="00946E5E" w:rsidRPr="00DA4F79" w:rsidRDefault="00946E5E" w:rsidP="00DA4F79">
      <w:pPr>
        <w:spacing w:after="0" w:line="240" w:lineRule="auto"/>
        <w:rPr>
          <w:rFonts w:ascii="Times New Roman" w:eastAsia="Times New Roman" w:hAnsi="Times New Roman" w:cs="Times New Roman"/>
          <w:sz w:val="28"/>
          <w:szCs w:val="28"/>
          <w:lang w:eastAsia="ru-RU"/>
        </w:rPr>
      </w:pPr>
      <w:r w:rsidRPr="00DA4F79">
        <w:rPr>
          <w:rFonts w:ascii="Times New Roman" w:eastAsia="Times New Roman" w:hAnsi="Times New Roman" w:cs="Times New Roman"/>
          <w:sz w:val="28"/>
          <w:szCs w:val="28"/>
          <w:lang w:eastAsia="ru-RU"/>
        </w:rPr>
        <w:t>Предпочтение кому-либо всегда способствует дальнейшему коррупционному поведению, так как оно должно быть как-то выражено: в виде благ, преимуществ, для указанного лица.</w:t>
      </w:r>
    </w:p>
    <w:p w:rsidR="00946E5E" w:rsidRPr="00DA4F79" w:rsidRDefault="00001ED3" w:rsidP="00DA4F79">
      <w:pPr>
        <w:spacing w:after="0" w:line="240"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ab/>
      </w:r>
      <w:r w:rsidR="00946E5E" w:rsidRPr="00DA4F79">
        <w:rPr>
          <w:rFonts w:ascii="Times New Roman" w:eastAsia="Times New Roman" w:hAnsi="Times New Roman" w:cs="Times New Roman"/>
          <w:sz w:val="28"/>
          <w:szCs w:val="28"/>
          <w:lang w:eastAsia="ru-RU"/>
        </w:rPr>
        <w:t>4.12. Не допускать действия, связанные с влиянием каких-либо личных, имущественных (финансовых) и иных интересов, препятствующих добросовестному исполнению должностных обязанностей.</w:t>
      </w:r>
    </w:p>
    <w:p w:rsidR="00946E5E" w:rsidRPr="00DA4F79" w:rsidRDefault="00946E5E" w:rsidP="00DA4F79">
      <w:pPr>
        <w:spacing w:after="0" w:line="240" w:lineRule="auto"/>
        <w:rPr>
          <w:rFonts w:ascii="Times New Roman" w:eastAsia="Times New Roman" w:hAnsi="Times New Roman" w:cs="Times New Roman"/>
          <w:sz w:val="28"/>
          <w:szCs w:val="28"/>
          <w:lang w:eastAsia="ru-RU"/>
        </w:rPr>
      </w:pPr>
      <w:r w:rsidRPr="00DA4F79">
        <w:rPr>
          <w:rFonts w:ascii="Times New Roman" w:eastAsia="Times New Roman" w:hAnsi="Times New Roman" w:cs="Times New Roman"/>
          <w:sz w:val="28"/>
          <w:szCs w:val="28"/>
          <w:lang w:eastAsia="ru-RU"/>
        </w:rPr>
        <w:lastRenderedPageBreak/>
        <w:t>Указанный запрет направлен на предотвращение коррупционного поведения служащего, так как следующий шаг после того, как служащим допущено влияние какого-либо интереса, будет само коррупционное правонарушение.</w:t>
      </w:r>
    </w:p>
    <w:p w:rsidR="00946E5E" w:rsidRPr="00DA4F79" w:rsidRDefault="00001ED3" w:rsidP="00DA4F79">
      <w:pPr>
        <w:spacing w:after="0" w:line="240"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ab/>
      </w:r>
      <w:r w:rsidR="00946E5E" w:rsidRPr="00DA4F79">
        <w:rPr>
          <w:rFonts w:ascii="Times New Roman" w:eastAsia="Times New Roman" w:hAnsi="Times New Roman" w:cs="Times New Roman"/>
          <w:sz w:val="28"/>
          <w:szCs w:val="28"/>
          <w:lang w:eastAsia="ru-RU"/>
        </w:rPr>
        <w:t>4.13. Не исполнять данное ему неправомерное поручение.</w:t>
      </w:r>
    </w:p>
    <w:p w:rsidR="00946E5E" w:rsidRPr="00DA4F79" w:rsidRDefault="00946E5E" w:rsidP="00DA4F79">
      <w:pPr>
        <w:spacing w:after="0" w:line="240" w:lineRule="auto"/>
        <w:rPr>
          <w:rFonts w:ascii="Times New Roman" w:eastAsia="Times New Roman" w:hAnsi="Times New Roman" w:cs="Times New Roman"/>
          <w:sz w:val="28"/>
          <w:szCs w:val="28"/>
          <w:lang w:eastAsia="ru-RU"/>
        </w:rPr>
      </w:pPr>
      <w:r w:rsidRPr="00DA4F79">
        <w:rPr>
          <w:rFonts w:ascii="Times New Roman" w:eastAsia="Times New Roman" w:hAnsi="Times New Roman" w:cs="Times New Roman"/>
          <w:sz w:val="28"/>
          <w:szCs w:val="28"/>
          <w:lang w:eastAsia="ru-RU"/>
        </w:rPr>
        <w:t>Неправомерное поручение может заключаться в необходимости совершения действий, содержащих признаки коррупционного поведения. В связи с этим при получении от соответствующего руководителя поручения, являющегося, по мнению служащего, неправомерным, служащий должен представить в письменной форме обоснование неправомерности данного поручения с указанием положений законодательства Российской Федерации, которые могут быть нарушены при исполнении данного поручения, и получить от руководителя подтверждение этого поручения в письменной форме. В случае подтверждения руководителем данного поручения в письменной форме муниципальный служащий обязан отказаться от его исполнения.</w:t>
      </w:r>
    </w:p>
    <w:p w:rsidR="00946E5E" w:rsidRPr="00DA4F79" w:rsidRDefault="00001ED3" w:rsidP="00DA4F79">
      <w:pPr>
        <w:spacing w:after="0" w:line="240"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ab/>
      </w:r>
      <w:r w:rsidR="00946E5E" w:rsidRPr="00DA4F79">
        <w:rPr>
          <w:rFonts w:ascii="Times New Roman" w:eastAsia="Times New Roman" w:hAnsi="Times New Roman" w:cs="Times New Roman"/>
          <w:sz w:val="28"/>
          <w:szCs w:val="28"/>
          <w:lang w:eastAsia="ru-RU"/>
        </w:rPr>
        <w:t>5. В служебном поведении муниципальному служащему необходимо исходить из конституционных положений о том, что человек, его права и свободы являются высшей ценностью, и каждый гражданин имеет право на неприкосновенность частной жизни, личную и семейную тайну, защиту чести, достоинства, своего доброго имени.</w:t>
      </w:r>
    </w:p>
    <w:p w:rsidR="00946E5E" w:rsidRPr="00DA4F79" w:rsidRDefault="00001ED3" w:rsidP="00DA4F79">
      <w:pPr>
        <w:spacing w:after="0" w:line="240"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ab/>
      </w:r>
      <w:r w:rsidR="00946E5E" w:rsidRPr="00DA4F79">
        <w:rPr>
          <w:rFonts w:ascii="Times New Roman" w:eastAsia="Times New Roman" w:hAnsi="Times New Roman" w:cs="Times New Roman"/>
          <w:sz w:val="28"/>
          <w:szCs w:val="28"/>
          <w:lang w:eastAsia="ru-RU"/>
        </w:rPr>
        <w:t>6. Поведение муниципального служащего должно быть корректным, не связанным с проявлением высокомерия, грубости, неуважительного отношения к человеку, не допускающим оскорблений, угроз в его адрес.</w:t>
      </w:r>
    </w:p>
    <w:p w:rsidR="00946E5E" w:rsidRPr="00DA4F79" w:rsidRDefault="00001ED3" w:rsidP="00DA4F79">
      <w:pPr>
        <w:spacing w:after="0" w:line="240"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ab/>
      </w:r>
      <w:r w:rsidR="00946E5E" w:rsidRPr="00DA4F79">
        <w:rPr>
          <w:rFonts w:ascii="Times New Roman" w:eastAsia="Times New Roman" w:hAnsi="Times New Roman" w:cs="Times New Roman"/>
          <w:sz w:val="28"/>
          <w:szCs w:val="28"/>
          <w:lang w:eastAsia="ru-RU"/>
        </w:rPr>
        <w:t>7. У муниципального служащего должна быть хорошая моральная репутация (лояльность, умение пойти на компромисс, взаимодействие, взаимная поддержка в отношениях с коллегами, конструктивное сотрудничество).</w:t>
      </w:r>
    </w:p>
    <w:p w:rsidR="00946E5E" w:rsidRPr="00DA4F79" w:rsidRDefault="00001ED3" w:rsidP="00DA4F79">
      <w:pPr>
        <w:spacing w:after="0" w:line="240"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ab/>
      </w:r>
      <w:r w:rsidR="00946E5E" w:rsidRPr="00DA4F79">
        <w:rPr>
          <w:rFonts w:ascii="Times New Roman" w:eastAsia="Times New Roman" w:hAnsi="Times New Roman" w:cs="Times New Roman"/>
          <w:sz w:val="28"/>
          <w:szCs w:val="28"/>
          <w:lang w:eastAsia="ru-RU"/>
        </w:rPr>
        <w:t>8. Муниципальный служащий должен быть примером поведения для подчиненных (честным, справедливым, беспристрастным, вежливым, доброжелательным, внимательным и проявлять терпимость в общении с гражданами и коллегами).</w:t>
      </w:r>
    </w:p>
    <w:p w:rsidR="00946E5E" w:rsidRPr="00DA4F79" w:rsidRDefault="00001ED3" w:rsidP="00DA4F79">
      <w:pPr>
        <w:spacing w:after="0" w:line="240"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ab/>
      </w:r>
      <w:r w:rsidR="00946E5E" w:rsidRPr="00DA4F79">
        <w:rPr>
          <w:rFonts w:ascii="Times New Roman" w:eastAsia="Times New Roman" w:hAnsi="Times New Roman" w:cs="Times New Roman"/>
          <w:sz w:val="28"/>
          <w:szCs w:val="28"/>
          <w:lang w:eastAsia="ru-RU"/>
        </w:rPr>
        <w:t>9. В служебном поведении муниципальный служащий должен воздерживаться от курения во время служебных совещаний, бесед, иного служебного общения с гражданами.</w:t>
      </w:r>
    </w:p>
    <w:p w:rsidR="00946E5E" w:rsidRPr="00DA4F79" w:rsidRDefault="004F3107" w:rsidP="00DA4F79">
      <w:pPr>
        <w:spacing w:after="0" w:line="240"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ab/>
      </w:r>
      <w:r w:rsidR="00946E5E" w:rsidRPr="00DA4F79">
        <w:rPr>
          <w:rFonts w:ascii="Times New Roman" w:eastAsia="Times New Roman" w:hAnsi="Times New Roman" w:cs="Times New Roman"/>
          <w:sz w:val="28"/>
          <w:szCs w:val="28"/>
          <w:lang w:eastAsia="ru-RU"/>
        </w:rPr>
        <w:t>10. Внешний вид муниципального служащего при исполнении им должностных обязанностей в зависимости от условий службы и формата служебного мероприятия должен способствовать уважительному отношению граждан к муниципальному образованию, соответствовать общепринятому деловому стилю, который отличают официальность, сдержанность, традиционность, аккуратность.</w:t>
      </w:r>
    </w:p>
    <w:p w:rsidR="00946E5E" w:rsidRPr="00DA4F79" w:rsidRDefault="00946E5E" w:rsidP="00DA4F79">
      <w:pPr>
        <w:spacing w:after="150" w:line="240" w:lineRule="auto"/>
        <w:rPr>
          <w:rFonts w:ascii="Times New Roman" w:eastAsia="Times New Roman" w:hAnsi="Times New Roman" w:cs="Times New Roman"/>
          <w:sz w:val="28"/>
          <w:szCs w:val="28"/>
          <w:lang w:eastAsia="ru-RU"/>
        </w:rPr>
      </w:pPr>
    </w:p>
    <w:p w:rsidR="00D96F18" w:rsidRPr="00DA4F79" w:rsidRDefault="00D96F18" w:rsidP="00DA4F79">
      <w:pPr>
        <w:rPr>
          <w:rFonts w:ascii="Times New Roman" w:hAnsi="Times New Roman" w:cs="Times New Roman"/>
          <w:sz w:val="28"/>
          <w:szCs w:val="28"/>
        </w:rPr>
      </w:pPr>
    </w:p>
    <w:sectPr w:rsidR="00D96F18" w:rsidRPr="00DA4F79">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oNotDisplayPageBoundaries/>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46E5E"/>
    <w:rsid w:val="00001ED3"/>
    <w:rsid w:val="00014727"/>
    <w:rsid w:val="00127C22"/>
    <w:rsid w:val="001947BA"/>
    <w:rsid w:val="001A319A"/>
    <w:rsid w:val="001C03F6"/>
    <w:rsid w:val="00296489"/>
    <w:rsid w:val="002C5118"/>
    <w:rsid w:val="004A0969"/>
    <w:rsid w:val="004F3107"/>
    <w:rsid w:val="00946E5E"/>
    <w:rsid w:val="00975304"/>
    <w:rsid w:val="00992A7B"/>
    <w:rsid w:val="00C47299"/>
    <w:rsid w:val="00D96F18"/>
    <w:rsid w:val="00DA4F79"/>
    <w:rsid w:val="00E30EE8"/>
    <w:rsid w:val="00EB01C8"/>
    <w:rsid w:val="00F128B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00548985">
      <w:bodyDiv w:val="1"/>
      <w:marLeft w:val="0"/>
      <w:marRight w:val="0"/>
      <w:marTop w:val="0"/>
      <w:marBottom w:val="0"/>
      <w:divBdr>
        <w:top w:val="none" w:sz="0" w:space="0" w:color="auto"/>
        <w:left w:val="none" w:sz="0" w:space="0" w:color="auto"/>
        <w:bottom w:val="none" w:sz="0" w:space="0" w:color="auto"/>
        <w:right w:val="none" w:sz="0" w:space="0" w:color="auto"/>
      </w:divBdr>
      <w:divsChild>
        <w:div w:id="1673753235">
          <w:marLeft w:val="0"/>
          <w:marRight w:val="0"/>
          <w:marTop w:val="0"/>
          <w:marBottom w:val="0"/>
          <w:divBdr>
            <w:top w:val="none" w:sz="0" w:space="0" w:color="auto"/>
            <w:left w:val="none" w:sz="0" w:space="0" w:color="auto"/>
            <w:bottom w:val="none" w:sz="0" w:space="0" w:color="auto"/>
            <w:right w:val="none" w:sz="0" w:space="0" w:color="auto"/>
          </w:divBdr>
          <w:divsChild>
            <w:div w:id="1290546428">
              <w:marLeft w:val="0"/>
              <w:marRight w:val="0"/>
              <w:marTop w:val="150"/>
              <w:marBottom w:val="150"/>
              <w:divBdr>
                <w:top w:val="none" w:sz="0" w:space="0" w:color="auto"/>
                <w:left w:val="none" w:sz="0" w:space="0" w:color="auto"/>
                <w:bottom w:val="none" w:sz="0" w:space="0" w:color="auto"/>
                <w:right w:val="none" w:sz="0" w:space="0" w:color="auto"/>
              </w:divBdr>
              <w:divsChild>
                <w:div w:id="2070766374">
                  <w:marLeft w:val="0"/>
                  <w:marRight w:val="0"/>
                  <w:marTop w:val="0"/>
                  <w:marBottom w:val="0"/>
                  <w:divBdr>
                    <w:top w:val="none" w:sz="0" w:space="0" w:color="auto"/>
                    <w:left w:val="none" w:sz="0" w:space="0" w:color="auto"/>
                    <w:bottom w:val="none" w:sz="0" w:space="0" w:color="auto"/>
                    <w:right w:val="none" w:sz="0" w:space="0" w:color="auto"/>
                  </w:divBdr>
                  <w:divsChild>
                    <w:div w:id="47530365">
                      <w:marLeft w:val="0"/>
                      <w:marRight w:val="0"/>
                      <w:marTop w:val="150"/>
                      <w:marBottom w:val="0"/>
                      <w:divBdr>
                        <w:top w:val="none" w:sz="0" w:space="0" w:color="auto"/>
                        <w:left w:val="none" w:sz="0" w:space="0" w:color="auto"/>
                        <w:bottom w:val="none" w:sz="0" w:space="0" w:color="auto"/>
                        <w:right w:val="none" w:sz="0" w:space="0" w:color="auto"/>
                      </w:divBdr>
                      <w:divsChild>
                        <w:div w:id="738207627">
                          <w:marLeft w:val="0"/>
                          <w:marRight w:val="0"/>
                          <w:marTop w:val="0"/>
                          <w:marBottom w:val="150"/>
                          <w:divBdr>
                            <w:top w:val="none" w:sz="0" w:space="0" w:color="auto"/>
                            <w:left w:val="none" w:sz="0" w:space="0" w:color="auto"/>
                            <w:bottom w:val="none" w:sz="0" w:space="0" w:color="auto"/>
                            <w:right w:val="none" w:sz="0" w:space="0" w:color="auto"/>
                          </w:divBdr>
                          <w:divsChild>
                            <w:div w:id="901596853">
                              <w:marLeft w:val="0"/>
                              <w:marRight w:val="0"/>
                              <w:marTop w:val="0"/>
                              <w:marBottom w:val="150"/>
                              <w:divBdr>
                                <w:top w:val="none" w:sz="0" w:space="0" w:color="auto"/>
                                <w:left w:val="none" w:sz="0" w:space="0" w:color="auto"/>
                                <w:bottom w:val="none" w:sz="0" w:space="0" w:color="auto"/>
                                <w:right w:val="none" w:sz="0" w:space="0" w:color="auto"/>
                              </w:divBdr>
                              <w:divsChild>
                                <w:div w:id="976911620">
                                  <w:marLeft w:val="0"/>
                                  <w:marRight w:val="0"/>
                                  <w:marTop w:val="0"/>
                                  <w:marBottom w:val="0"/>
                                  <w:divBdr>
                                    <w:top w:val="none" w:sz="0" w:space="0" w:color="auto"/>
                                    <w:left w:val="none" w:sz="0" w:space="0" w:color="auto"/>
                                    <w:bottom w:val="none" w:sz="0" w:space="0" w:color="auto"/>
                                    <w:right w:val="none" w:sz="0" w:space="0" w:color="auto"/>
                                  </w:divBdr>
                                  <w:divsChild>
                                    <w:div w:id="86777362">
                                      <w:marLeft w:val="0"/>
                                      <w:marRight w:val="0"/>
                                      <w:marTop w:val="0"/>
                                      <w:marBottom w:val="0"/>
                                      <w:divBdr>
                                        <w:top w:val="none" w:sz="0" w:space="0" w:color="auto"/>
                                        <w:left w:val="none" w:sz="0" w:space="0" w:color="auto"/>
                                        <w:bottom w:val="none" w:sz="0" w:space="0" w:color="auto"/>
                                        <w:right w:val="none" w:sz="0" w:space="0" w:color="auto"/>
                                      </w:divBdr>
                                      <w:divsChild>
                                        <w:div w:id="1578858818">
                                          <w:marLeft w:val="0"/>
                                          <w:marRight w:val="0"/>
                                          <w:marTop w:val="0"/>
                                          <w:marBottom w:val="0"/>
                                          <w:divBdr>
                                            <w:top w:val="none" w:sz="0" w:space="0" w:color="auto"/>
                                            <w:left w:val="none" w:sz="0" w:space="0" w:color="auto"/>
                                            <w:bottom w:val="none" w:sz="0" w:space="0" w:color="auto"/>
                                            <w:right w:val="none" w:sz="0" w:space="0" w:color="auto"/>
                                          </w:divBdr>
                                          <w:divsChild>
                                            <w:div w:id="1192914017">
                                              <w:marLeft w:val="0"/>
                                              <w:marRight w:val="0"/>
                                              <w:marTop w:val="0"/>
                                              <w:marBottom w:val="0"/>
                                              <w:divBdr>
                                                <w:top w:val="none" w:sz="0" w:space="0" w:color="auto"/>
                                                <w:left w:val="none" w:sz="0" w:space="0" w:color="auto"/>
                                                <w:bottom w:val="none" w:sz="0" w:space="0" w:color="auto"/>
                                                <w:right w:val="none" w:sz="0" w:space="0" w:color="auto"/>
                                              </w:divBdr>
                                              <w:divsChild>
                                                <w:div w:id="1910917897">
                                                  <w:marLeft w:val="0"/>
                                                  <w:marRight w:val="0"/>
                                                  <w:marTop w:val="675"/>
                                                  <w:marBottom w:val="0"/>
                                                  <w:divBdr>
                                                    <w:top w:val="none" w:sz="0" w:space="0" w:color="auto"/>
                                                    <w:left w:val="none" w:sz="0" w:space="0" w:color="auto"/>
                                                    <w:bottom w:val="none" w:sz="0" w:space="0" w:color="auto"/>
                                                    <w:right w:val="none" w:sz="0" w:space="0" w:color="auto"/>
                                                  </w:divBdr>
                                                  <w:divsChild>
                                                    <w:div w:id="425884554">
                                                      <w:marLeft w:val="0"/>
                                                      <w:marRight w:val="0"/>
                                                      <w:marTop w:val="0"/>
                                                      <w:marBottom w:val="0"/>
                                                      <w:divBdr>
                                                        <w:top w:val="none" w:sz="0" w:space="0" w:color="auto"/>
                                                        <w:left w:val="none" w:sz="0" w:space="0" w:color="auto"/>
                                                        <w:bottom w:val="none" w:sz="0" w:space="0" w:color="auto"/>
                                                        <w:right w:val="none" w:sz="0" w:space="0" w:color="auto"/>
                                                      </w:divBdr>
                                                      <w:divsChild>
                                                        <w:div w:id="1891767919">
                                                          <w:marLeft w:val="0"/>
                                                          <w:marRight w:val="0"/>
                                                          <w:marTop w:val="0"/>
                                                          <w:marBottom w:val="0"/>
                                                          <w:divBdr>
                                                            <w:top w:val="none" w:sz="0" w:space="0" w:color="auto"/>
                                                            <w:left w:val="none" w:sz="0" w:space="0" w:color="auto"/>
                                                            <w:bottom w:val="none" w:sz="0" w:space="0" w:color="auto"/>
                                                            <w:right w:val="none" w:sz="0" w:space="0" w:color="auto"/>
                                                          </w:divBdr>
                                                        </w:div>
                                                        <w:div w:id="473332252">
                                                          <w:marLeft w:val="0"/>
                                                          <w:marRight w:val="0"/>
                                                          <w:marTop w:val="0"/>
                                                          <w:marBottom w:val="0"/>
                                                          <w:divBdr>
                                                            <w:top w:val="none" w:sz="0" w:space="0" w:color="auto"/>
                                                            <w:left w:val="none" w:sz="0" w:space="0" w:color="auto"/>
                                                            <w:bottom w:val="none" w:sz="0" w:space="0" w:color="auto"/>
                                                            <w:right w:val="none" w:sz="0" w:space="0" w:color="auto"/>
                                                          </w:divBdr>
                                                        </w:div>
                                                        <w:div w:id="1082917102">
                                                          <w:marLeft w:val="0"/>
                                                          <w:marRight w:val="0"/>
                                                          <w:marTop w:val="0"/>
                                                          <w:marBottom w:val="0"/>
                                                          <w:divBdr>
                                                            <w:top w:val="none" w:sz="0" w:space="0" w:color="auto"/>
                                                            <w:left w:val="none" w:sz="0" w:space="0" w:color="auto"/>
                                                            <w:bottom w:val="none" w:sz="0" w:space="0" w:color="auto"/>
                                                            <w:right w:val="none" w:sz="0" w:space="0" w:color="auto"/>
                                                          </w:divBdr>
                                                        </w:div>
                                                        <w:div w:id="819733942">
                                                          <w:marLeft w:val="0"/>
                                                          <w:marRight w:val="0"/>
                                                          <w:marTop w:val="0"/>
                                                          <w:marBottom w:val="0"/>
                                                          <w:divBdr>
                                                            <w:top w:val="none" w:sz="0" w:space="0" w:color="auto"/>
                                                            <w:left w:val="none" w:sz="0" w:space="0" w:color="auto"/>
                                                            <w:bottom w:val="none" w:sz="0" w:space="0" w:color="auto"/>
                                                            <w:right w:val="none" w:sz="0" w:space="0" w:color="auto"/>
                                                          </w:divBdr>
                                                        </w:div>
                                                        <w:div w:id="1225488282">
                                                          <w:marLeft w:val="0"/>
                                                          <w:marRight w:val="0"/>
                                                          <w:marTop w:val="0"/>
                                                          <w:marBottom w:val="0"/>
                                                          <w:divBdr>
                                                            <w:top w:val="none" w:sz="0" w:space="0" w:color="auto"/>
                                                            <w:left w:val="none" w:sz="0" w:space="0" w:color="auto"/>
                                                            <w:bottom w:val="none" w:sz="0" w:space="0" w:color="auto"/>
                                                            <w:right w:val="none" w:sz="0" w:space="0" w:color="auto"/>
                                                          </w:divBdr>
                                                        </w:div>
                                                        <w:div w:id="110828735">
                                                          <w:marLeft w:val="0"/>
                                                          <w:marRight w:val="0"/>
                                                          <w:marTop w:val="0"/>
                                                          <w:marBottom w:val="0"/>
                                                          <w:divBdr>
                                                            <w:top w:val="none" w:sz="0" w:space="0" w:color="auto"/>
                                                            <w:left w:val="none" w:sz="0" w:space="0" w:color="auto"/>
                                                            <w:bottom w:val="none" w:sz="0" w:space="0" w:color="auto"/>
                                                            <w:right w:val="none" w:sz="0" w:space="0" w:color="auto"/>
                                                          </w:divBdr>
                                                        </w:div>
                                                        <w:div w:id="1336372592">
                                                          <w:marLeft w:val="0"/>
                                                          <w:marRight w:val="0"/>
                                                          <w:marTop w:val="0"/>
                                                          <w:marBottom w:val="0"/>
                                                          <w:divBdr>
                                                            <w:top w:val="none" w:sz="0" w:space="0" w:color="auto"/>
                                                            <w:left w:val="none" w:sz="0" w:space="0" w:color="auto"/>
                                                            <w:bottom w:val="none" w:sz="0" w:space="0" w:color="auto"/>
                                                            <w:right w:val="none" w:sz="0" w:space="0" w:color="auto"/>
                                                          </w:divBdr>
                                                        </w:div>
                                                        <w:div w:id="13770760">
                                                          <w:marLeft w:val="0"/>
                                                          <w:marRight w:val="0"/>
                                                          <w:marTop w:val="0"/>
                                                          <w:marBottom w:val="0"/>
                                                          <w:divBdr>
                                                            <w:top w:val="none" w:sz="0" w:space="0" w:color="auto"/>
                                                            <w:left w:val="none" w:sz="0" w:space="0" w:color="auto"/>
                                                            <w:bottom w:val="none" w:sz="0" w:space="0" w:color="auto"/>
                                                            <w:right w:val="none" w:sz="0" w:space="0" w:color="auto"/>
                                                          </w:divBdr>
                                                        </w:div>
                                                        <w:div w:id="1845825098">
                                                          <w:marLeft w:val="0"/>
                                                          <w:marRight w:val="0"/>
                                                          <w:marTop w:val="0"/>
                                                          <w:marBottom w:val="0"/>
                                                          <w:divBdr>
                                                            <w:top w:val="none" w:sz="0" w:space="0" w:color="auto"/>
                                                            <w:left w:val="none" w:sz="0" w:space="0" w:color="auto"/>
                                                            <w:bottom w:val="none" w:sz="0" w:space="0" w:color="auto"/>
                                                            <w:right w:val="none" w:sz="0" w:space="0" w:color="auto"/>
                                                          </w:divBdr>
                                                        </w:div>
                                                        <w:div w:id="983847621">
                                                          <w:marLeft w:val="0"/>
                                                          <w:marRight w:val="0"/>
                                                          <w:marTop w:val="0"/>
                                                          <w:marBottom w:val="0"/>
                                                          <w:divBdr>
                                                            <w:top w:val="none" w:sz="0" w:space="0" w:color="auto"/>
                                                            <w:left w:val="none" w:sz="0" w:space="0" w:color="auto"/>
                                                            <w:bottom w:val="none" w:sz="0" w:space="0" w:color="auto"/>
                                                            <w:right w:val="none" w:sz="0" w:space="0" w:color="auto"/>
                                                          </w:divBdr>
                                                        </w:div>
                                                        <w:div w:id="1858691352">
                                                          <w:marLeft w:val="0"/>
                                                          <w:marRight w:val="0"/>
                                                          <w:marTop w:val="0"/>
                                                          <w:marBottom w:val="0"/>
                                                          <w:divBdr>
                                                            <w:top w:val="none" w:sz="0" w:space="0" w:color="auto"/>
                                                            <w:left w:val="none" w:sz="0" w:space="0" w:color="auto"/>
                                                            <w:bottom w:val="none" w:sz="0" w:space="0" w:color="auto"/>
                                                            <w:right w:val="none" w:sz="0" w:space="0" w:color="auto"/>
                                                          </w:divBdr>
                                                        </w:div>
                                                        <w:div w:id="2065828333">
                                                          <w:marLeft w:val="0"/>
                                                          <w:marRight w:val="0"/>
                                                          <w:marTop w:val="0"/>
                                                          <w:marBottom w:val="0"/>
                                                          <w:divBdr>
                                                            <w:top w:val="none" w:sz="0" w:space="0" w:color="auto"/>
                                                            <w:left w:val="none" w:sz="0" w:space="0" w:color="auto"/>
                                                            <w:bottom w:val="none" w:sz="0" w:space="0" w:color="auto"/>
                                                            <w:right w:val="none" w:sz="0" w:space="0" w:color="auto"/>
                                                          </w:divBdr>
                                                        </w:div>
                                                        <w:div w:id="1692485323">
                                                          <w:marLeft w:val="0"/>
                                                          <w:marRight w:val="0"/>
                                                          <w:marTop w:val="0"/>
                                                          <w:marBottom w:val="0"/>
                                                          <w:divBdr>
                                                            <w:top w:val="none" w:sz="0" w:space="0" w:color="auto"/>
                                                            <w:left w:val="none" w:sz="0" w:space="0" w:color="auto"/>
                                                            <w:bottom w:val="none" w:sz="0" w:space="0" w:color="auto"/>
                                                            <w:right w:val="none" w:sz="0" w:space="0" w:color="auto"/>
                                                          </w:divBdr>
                                                        </w:div>
                                                        <w:div w:id="77096815">
                                                          <w:marLeft w:val="0"/>
                                                          <w:marRight w:val="0"/>
                                                          <w:marTop w:val="0"/>
                                                          <w:marBottom w:val="0"/>
                                                          <w:divBdr>
                                                            <w:top w:val="none" w:sz="0" w:space="0" w:color="auto"/>
                                                            <w:left w:val="none" w:sz="0" w:space="0" w:color="auto"/>
                                                            <w:bottom w:val="none" w:sz="0" w:space="0" w:color="auto"/>
                                                            <w:right w:val="none" w:sz="0" w:space="0" w:color="auto"/>
                                                          </w:divBdr>
                                                        </w:div>
                                                        <w:div w:id="1105687876">
                                                          <w:marLeft w:val="0"/>
                                                          <w:marRight w:val="0"/>
                                                          <w:marTop w:val="0"/>
                                                          <w:marBottom w:val="0"/>
                                                          <w:divBdr>
                                                            <w:top w:val="none" w:sz="0" w:space="0" w:color="auto"/>
                                                            <w:left w:val="none" w:sz="0" w:space="0" w:color="auto"/>
                                                            <w:bottom w:val="none" w:sz="0" w:space="0" w:color="auto"/>
                                                            <w:right w:val="none" w:sz="0" w:space="0" w:color="auto"/>
                                                          </w:divBdr>
                                                        </w:div>
                                                        <w:div w:id="1497039130">
                                                          <w:marLeft w:val="0"/>
                                                          <w:marRight w:val="0"/>
                                                          <w:marTop w:val="0"/>
                                                          <w:marBottom w:val="0"/>
                                                          <w:divBdr>
                                                            <w:top w:val="none" w:sz="0" w:space="0" w:color="auto"/>
                                                            <w:left w:val="none" w:sz="0" w:space="0" w:color="auto"/>
                                                            <w:bottom w:val="none" w:sz="0" w:space="0" w:color="auto"/>
                                                            <w:right w:val="none" w:sz="0" w:space="0" w:color="auto"/>
                                                          </w:divBdr>
                                                        </w:div>
                                                        <w:div w:id="1209413986">
                                                          <w:marLeft w:val="0"/>
                                                          <w:marRight w:val="0"/>
                                                          <w:marTop w:val="0"/>
                                                          <w:marBottom w:val="0"/>
                                                          <w:divBdr>
                                                            <w:top w:val="none" w:sz="0" w:space="0" w:color="auto"/>
                                                            <w:left w:val="none" w:sz="0" w:space="0" w:color="auto"/>
                                                            <w:bottom w:val="none" w:sz="0" w:space="0" w:color="auto"/>
                                                            <w:right w:val="none" w:sz="0" w:space="0" w:color="auto"/>
                                                          </w:divBdr>
                                                        </w:div>
                                                        <w:div w:id="154344178">
                                                          <w:marLeft w:val="0"/>
                                                          <w:marRight w:val="0"/>
                                                          <w:marTop w:val="0"/>
                                                          <w:marBottom w:val="0"/>
                                                          <w:divBdr>
                                                            <w:top w:val="none" w:sz="0" w:space="0" w:color="auto"/>
                                                            <w:left w:val="none" w:sz="0" w:space="0" w:color="auto"/>
                                                            <w:bottom w:val="none" w:sz="0" w:space="0" w:color="auto"/>
                                                            <w:right w:val="none" w:sz="0" w:space="0" w:color="auto"/>
                                                          </w:divBdr>
                                                        </w:div>
                                                        <w:div w:id="1222643708">
                                                          <w:marLeft w:val="0"/>
                                                          <w:marRight w:val="0"/>
                                                          <w:marTop w:val="0"/>
                                                          <w:marBottom w:val="0"/>
                                                          <w:divBdr>
                                                            <w:top w:val="none" w:sz="0" w:space="0" w:color="auto"/>
                                                            <w:left w:val="none" w:sz="0" w:space="0" w:color="auto"/>
                                                            <w:bottom w:val="none" w:sz="0" w:space="0" w:color="auto"/>
                                                            <w:right w:val="none" w:sz="0" w:space="0" w:color="auto"/>
                                                          </w:divBdr>
                                                        </w:div>
                                                        <w:div w:id="866721545">
                                                          <w:marLeft w:val="0"/>
                                                          <w:marRight w:val="0"/>
                                                          <w:marTop w:val="0"/>
                                                          <w:marBottom w:val="0"/>
                                                          <w:divBdr>
                                                            <w:top w:val="none" w:sz="0" w:space="0" w:color="auto"/>
                                                            <w:left w:val="none" w:sz="0" w:space="0" w:color="auto"/>
                                                            <w:bottom w:val="none" w:sz="0" w:space="0" w:color="auto"/>
                                                            <w:right w:val="none" w:sz="0" w:space="0" w:color="auto"/>
                                                          </w:divBdr>
                                                        </w:div>
                                                        <w:div w:id="458257308">
                                                          <w:marLeft w:val="0"/>
                                                          <w:marRight w:val="0"/>
                                                          <w:marTop w:val="0"/>
                                                          <w:marBottom w:val="0"/>
                                                          <w:divBdr>
                                                            <w:top w:val="none" w:sz="0" w:space="0" w:color="auto"/>
                                                            <w:left w:val="none" w:sz="0" w:space="0" w:color="auto"/>
                                                            <w:bottom w:val="none" w:sz="0" w:space="0" w:color="auto"/>
                                                            <w:right w:val="none" w:sz="0" w:space="0" w:color="auto"/>
                                                          </w:divBdr>
                                                        </w:div>
                                                        <w:div w:id="1561550156">
                                                          <w:marLeft w:val="0"/>
                                                          <w:marRight w:val="0"/>
                                                          <w:marTop w:val="0"/>
                                                          <w:marBottom w:val="0"/>
                                                          <w:divBdr>
                                                            <w:top w:val="none" w:sz="0" w:space="0" w:color="auto"/>
                                                            <w:left w:val="none" w:sz="0" w:space="0" w:color="auto"/>
                                                            <w:bottom w:val="none" w:sz="0" w:space="0" w:color="auto"/>
                                                            <w:right w:val="none" w:sz="0" w:space="0" w:color="auto"/>
                                                          </w:divBdr>
                                                        </w:div>
                                                        <w:div w:id="1584215847">
                                                          <w:marLeft w:val="0"/>
                                                          <w:marRight w:val="0"/>
                                                          <w:marTop w:val="0"/>
                                                          <w:marBottom w:val="0"/>
                                                          <w:divBdr>
                                                            <w:top w:val="none" w:sz="0" w:space="0" w:color="auto"/>
                                                            <w:left w:val="none" w:sz="0" w:space="0" w:color="auto"/>
                                                            <w:bottom w:val="none" w:sz="0" w:space="0" w:color="auto"/>
                                                            <w:right w:val="none" w:sz="0" w:space="0" w:color="auto"/>
                                                          </w:divBdr>
                                                        </w:div>
                                                        <w:div w:id="1961570828">
                                                          <w:marLeft w:val="0"/>
                                                          <w:marRight w:val="0"/>
                                                          <w:marTop w:val="0"/>
                                                          <w:marBottom w:val="0"/>
                                                          <w:divBdr>
                                                            <w:top w:val="none" w:sz="0" w:space="0" w:color="auto"/>
                                                            <w:left w:val="none" w:sz="0" w:space="0" w:color="auto"/>
                                                            <w:bottom w:val="none" w:sz="0" w:space="0" w:color="auto"/>
                                                            <w:right w:val="none" w:sz="0" w:space="0" w:color="auto"/>
                                                          </w:divBdr>
                                                        </w:div>
                                                        <w:div w:id="114060868">
                                                          <w:marLeft w:val="0"/>
                                                          <w:marRight w:val="0"/>
                                                          <w:marTop w:val="0"/>
                                                          <w:marBottom w:val="0"/>
                                                          <w:divBdr>
                                                            <w:top w:val="none" w:sz="0" w:space="0" w:color="auto"/>
                                                            <w:left w:val="none" w:sz="0" w:space="0" w:color="auto"/>
                                                            <w:bottom w:val="none" w:sz="0" w:space="0" w:color="auto"/>
                                                            <w:right w:val="none" w:sz="0" w:space="0" w:color="auto"/>
                                                          </w:divBdr>
                                                        </w:div>
                                                        <w:div w:id="1606695039">
                                                          <w:marLeft w:val="0"/>
                                                          <w:marRight w:val="0"/>
                                                          <w:marTop w:val="0"/>
                                                          <w:marBottom w:val="0"/>
                                                          <w:divBdr>
                                                            <w:top w:val="none" w:sz="0" w:space="0" w:color="auto"/>
                                                            <w:left w:val="none" w:sz="0" w:space="0" w:color="auto"/>
                                                            <w:bottom w:val="none" w:sz="0" w:space="0" w:color="auto"/>
                                                            <w:right w:val="none" w:sz="0" w:space="0" w:color="auto"/>
                                                          </w:divBdr>
                                                        </w:div>
                                                        <w:div w:id="161119828">
                                                          <w:marLeft w:val="0"/>
                                                          <w:marRight w:val="0"/>
                                                          <w:marTop w:val="0"/>
                                                          <w:marBottom w:val="0"/>
                                                          <w:divBdr>
                                                            <w:top w:val="none" w:sz="0" w:space="0" w:color="auto"/>
                                                            <w:left w:val="none" w:sz="0" w:space="0" w:color="auto"/>
                                                            <w:bottom w:val="none" w:sz="0" w:space="0" w:color="auto"/>
                                                            <w:right w:val="none" w:sz="0" w:space="0" w:color="auto"/>
                                                          </w:divBdr>
                                                        </w:div>
                                                        <w:div w:id="244805974">
                                                          <w:marLeft w:val="0"/>
                                                          <w:marRight w:val="0"/>
                                                          <w:marTop w:val="0"/>
                                                          <w:marBottom w:val="0"/>
                                                          <w:divBdr>
                                                            <w:top w:val="none" w:sz="0" w:space="0" w:color="auto"/>
                                                            <w:left w:val="none" w:sz="0" w:space="0" w:color="auto"/>
                                                            <w:bottom w:val="none" w:sz="0" w:space="0" w:color="auto"/>
                                                            <w:right w:val="none" w:sz="0" w:space="0" w:color="auto"/>
                                                          </w:divBdr>
                                                        </w:div>
                                                        <w:div w:id="387268876">
                                                          <w:marLeft w:val="0"/>
                                                          <w:marRight w:val="0"/>
                                                          <w:marTop w:val="0"/>
                                                          <w:marBottom w:val="0"/>
                                                          <w:divBdr>
                                                            <w:top w:val="none" w:sz="0" w:space="0" w:color="auto"/>
                                                            <w:left w:val="none" w:sz="0" w:space="0" w:color="auto"/>
                                                            <w:bottom w:val="none" w:sz="0" w:space="0" w:color="auto"/>
                                                            <w:right w:val="none" w:sz="0" w:space="0" w:color="auto"/>
                                                          </w:divBdr>
                                                        </w:div>
                                                        <w:div w:id="2062360055">
                                                          <w:marLeft w:val="0"/>
                                                          <w:marRight w:val="0"/>
                                                          <w:marTop w:val="0"/>
                                                          <w:marBottom w:val="0"/>
                                                          <w:divBdr>
                                                            <w:top w:val="none" w:sz="0" w:space="0" w:color="auto"/>
                                                            <w:left w:val="none" w:sz="0" w:space="0" w:color="auto"/>
                                                            <w:bottom w:val="none" w:sz="0" w:space="0" w:color="auto"/>
                                                            <w:right w:val="none" w:sz="0" w:space="0" w:color="auto"/>
                                                          </w:divBdr>
                                                        </w:div>
                                                        <w:div w:id="627592451">
                                                          <w:marLeft w:val="0"/>
                                                          <w:marRight w:val="0"/>
                                                          <w:marTop w:val="0"/>
                                                          <w:marBottom w:val="0"/>
                                                          <w:divBdr>
                                                            <w:top w:val="none" w:sz="0" w:space="0" w:color="auto"/>
                                                            <w:left w:val="none" w:sz="0" w:space="0" w:color="auto"/>
                                                            <w:bottom w:val="none" w:sz="0" w:space="0" w:color="auto"/>
                                                            <w:right w:val="none" w:sz="0" w:space="0" w:color="auto"/>
                                                          </w:divBdr>
                                                        </w:div>
                                                        <w:div w:id="329141542">
                                                          <w:marLeft w:val="0"/>
                                                          <w:marRight w:val="0"/>
                                                          <w:marTop w:val="0"/>
                                                          <w:marBottom w:val="0"/>
                                                          <w:divBdr>
                                                            <w:top w:val="none" w:sz="0" w:space="0" w:color="auto"/>
                                                            <w:left w:val="none" w:sz="0" w:space="0" w:color="auto"/>
                                                            <w:bottom w:val="none" w:sz="0" w:space="0" w:color="auto"/>
                                                            <w:right w:val="none" w:sz="0" w:space="0" w:color="auto"/>
                                                          </w:divBdr>
                                                        </w:div>
                                                        <w:div w:id="1460025335">
                                                          <w:marLeft w:val="0"/>
                                                          <w:marRight w:val="0"/>
                                                          <w:marTop w:val="0"/>
                                                          <w:marBottom w:val="0"/>
                                                          <w:divBdr>
                                                            <w:top w:val="none" w:sz="0" w:space="0" w:color="auto"/>
                                                            <w:left w:val="none" w:sz="0" w:space="0" w:color="auto"/>
                                                            <w:bottom w:val="none" w:sz="0" w:space="0" w:color="auto"/>
                                                            <w:right w:val="none" w:sz="0" w:space="0" w:color="auto"/>
                                                          </w:divBdr>
                                                        </w:div>
                                                        <w:div w:id="667829042">
                                                          <w:marLeft w:val="0"/>
                                                          <w:marRight w:val="0"/>
                                                          <w:marTop w:val="0"/>
                                                          <w:marBottom w:val="0"/>
                                                          <w:divBdr>
                                                            <w:top w:val="none" w:sz="0" w:space="0" w:color="auto"/>
                                                            <w:left w:val="none" w:sz="0" w:space="0" w:color="auto"/>
                                                            <w:bottom w:val="none" w:sz="0" w:space="0" w:color="auto"/>
                                                            <w:right w:val="none" w:sz="0" w:space="0" w:color="auto"/>
                                                          </w:divBdr>
                                                        </w:div>
                                                        <w:div w:id="9374001">
                                                          <w:marLeft w:val="0"/>
                                                          <w:marRight w:val="0"/>
                                                          <w:marTop w:val="0"/>
                                                          <w:marBottom w:val="0"/>
                                                          <w:divBdr>
                                                            <w:top w:val="none" w:sz="0" w:space="0" w:color="auto"/>
                                                            <w:left w:val="none" w:sz="0" w:space="0" w:color="auto"/>
                                                            <w:bottom w:val="none" w:sz="0" w:space="0" w:color="auto"/>
                                                            <w:right w:val="none" w:sz="0" w:space="0" w:color="auto"/>
                                                          </w:divBdr>
                                                        </w:div>
                                                        <w:div w:id="480007025">
                                                          <w:marLeft w:val="0"/>
                                                          <w:marRight w:val="0"/>
                                                          <w:marTop w:val="0"/>
                                                          <w:marBottom w:val="0"/>
                                                          <w:divBdr>
                                                            <w:top w:val="none" w:sz="0" w:space="0" w:color="auto"/>
                                                            <w:left w:val="none" w:sz="0" w:space="0" w:color="auto"/>
                                                            <w:bottom w:val="none" w:sz="0" w:space="0" w:color="auto"/>
                                                            <w:right w:val="none" w:sz="0" w:space="0" w:color="auto"/>
                                                          </w:divBdr>
                                                        </w:div>
                                                        <w:div w:id="683628785">
                                                          <w:marLeft w:val="0"/>
                                                          <w:marRight w:val="0"/>
                                                          <w:marTop w:val="0"/>
                                                          <w:marBottom w:val="0"/>
                                                          <w:divBdr>
                                                            <w:top w:val="none" w:sz="0" w:space="0" w:color="auto"/>
                                                            <w:left w:val="none" w:sz="0" w:space="0" w:color="auto"/>
                                                            <w:bottom w:val="none" w:sz="0" w:space="0" w:color="auto"/>
                                                            <w:right w:val="none" w:sz="0" w:space="0" w:color="auto"/>
                                                          </w:divBdr>
                                                        </w:div>
                                                        <w:div w:id="1019357384">
                                                          <w:marLeft w:val="0"/>
                                                          <w:marRight w:val="0"/>
                                                          <w:marTop w:val="0"/>
                                                          <w:marBottom w:val="0"/>
                                                          <w:divBdr>
                                                            <w:top w:val="none" w:sz="0" w:space="0" w:color="auto"/>
                                                            <w:left w:val="none" w:sz="0" w:space="0" w:color="auto"/>
                                                            <w:bottom w:val="none" w:sz="0" w:space="0" w:color="auto"/>
                                                            <w:right w:val="none" w:sz="0" w:space="0" w:color="auto"/>
                                                          </w:divBdr>
                                                        </w:div>
                                                      </w:divsChild>
                                                    </w:div>
                                                    <w:div w:id="729622060">
                                                      <w:marLeft w:val="0"/>
                                                      <w:marRight w:val="0"/>
                                                      <w:marTop w:val="0"/>
                                                      <w:marBottom w:val="0"/>
                                                      <w:divBdr>
                                                        <w:top w:val="none" w:sz="0" w:space="0" w:color="auto"/>
                                                        <w:left w:val="none" w:sz="0" w:space="0" w:color="auto"/>
                                                        <w:bottom w:val="none" w:sz="0" w:space="0" w:color="auto"/>
                                                        <w:right w:val="none" w:sz="0" w:space="0" w:color="auto"/>
                                                      </w:divBdr>
                                                      <w:divsChild>
                                                        <w:div w:id="400057632">
                                                          <w:marLeft w:val="0"/>
                                                          <w:marRight w:val="0"/>
                                                          <w:marTop w:val="0"/>
                                                          <w:marBottom w:val="0"/>
                                                          <w:divBdr>
                                                            <w:top w:val="none" w:sz="0" w:space="0" w:color="auto"/>
                                                            <w:left w:val="none" w:sz="0" w:space="0" w:color="auto"/>
                                                            <w:bottom w:val="none" w:sz="0" w:space="0" w:color="auto"/>
                                                            <w:right w:val="none" w:sz="0" w:space="0" w:color="auto"/>
                                                          </w:divBdr>
                                                        </w:div>
                                                        <w:div w:id="348332783">
                                                          <w:marLeft w:val="0"/>
                                                          <w:marRight w:val="0"/>
                                                          <w:marTop w:val="0"/>
                                                          <w:marBottom w:val="0"/>
                                                          <w:divBdr>
                                                            <w:top w:val="none" w:sz="0" w:space="0" w:color="auto"/>
                                                            <w:left w:val="none" w:sz="0" w:space="0" w:color="auto"/>
                                                            <w:bottom w:val="none" w:sz="0" w:space="0" w:color="auto"/>
                                                            <w:right w:val="none" w:sz="0" w:space="0" w:color="auto"/>
                                                          </w:divBdr>
                                                        </w:div>
                                                        <w:div w:id="1226061201">
                                                          <w:marLeft w:val="0"/>
                                                          <w:marRight w:val="0"/>
                                                          <w:marTop w:val="0"/>
                                                          <w:marBottom w:val="0"/>
                                                          <w:divBdr>
                                                            <w:top w:val="none" w:sz="0" w:space="0" w:color="auto"/>
                                                            <w:left w:val="none" w:sz="0" w:space="0" w:color="auto"/>
                                                            <w:bottom w:val="none" w:sz="0" w:space="0" w:color="auto"/>
                                                            <w:right w:val="none" w:sz="0" w:space="0" w:color="auto"/>
                                                          </w:divBdr>
                                                        </w:div>
                                                        <w:div w:id="8455853">
                                                          <w:marLeft w:val="0"/>
                                                          <w:marRight w:val="0"/>
                                                          <w:marTop w:val="0"/>
                                                          <w:marBottom w:val="0"/>
                                                          <w:divBdr>
                                                            <w:top w:val="none" w:sz="0" w:space="0" w:color="auto"/>
                                                            <w:left w:val="none" w:sz="0" w:space="0" w:color="auto"/>
                                                            <w:bottom w:val="none" w:sz="0" w:space="0" w:color="auto"/>
                                                            <w:right w:val="none" w:sz="0" w:space="0" w:color="auto"/>
                                                          </w:divBdr>
                                                        </w:div>
                                                        <w:div w:id="679742269">
                                                          <w:marLeft w:val="0"/>
                                                          <w:marRight w:val="0"/>
                                                          <w:marTop w:val="0"/>
                                                          <w:marBottom w:val="0"/>
                                                          <w:divBdr>
                                                            <w:top w:val="none" w:sz="0" w:space="0" w:color="auto"/>
                                                            <w:left w:val="none" w:sz="0" w:space="0" w:color="auto"/>
                                                            <w:bottom w:val="none" w:sz="0" w:space="0" w:color="auto"/>
                                                            <w:right w:val="none" w:sz="0" w:space="0" w:color="auto"/>
                                                          </w:divBdr>
                                                        </w:div>
                                                        <w:div w:id="459761166">
                                                          <w:marLeft w:val="0"/>
                                                          <w:marRight w:val="0"/>
                                                          <w:marTop w:val="0"/>
                                                          <w:marBottom w:val="0"/>
                                                          <w:divBdr>
                                                            <w:top w:val="none" w:sz="0" w:space="0" w:color="auto"/>
                                                            <w:left w:val="none" w:sz="0" w:space="0" w:color="auto"/>
                                                            <w:bottom w:val="none" w:sz="0" w:space="0" w:color="auto"/>
                                                            <w:right w:val="none" w:sz="0" w:space="0" w:color="auto"/>
                                                          </w:divBdr>
                                                        </w:div>
                                                        <w:div w:id="999117853">
                                                          <w:marLeft w:val="0"/>
                                                          <w:marRight w:val="0"/>
                                                          <w:marTop w:val="0"/>
                                                          <w:marBottom w:val="0"/>
                                                          <w:divBdr>
                                                            <w:top w:val="none" w:sz="0" w:space="0" w:color="auto"/>
                                                            <w:left w:val="none" w:sz="0" w:space="0" w:color="auto"/>
                                                            <w:bottom w:val="none" w:sz="0" w:space="0" w:color="auto"/>
                                                            <w:right w:val="none" w:sz="0" w:space="0" w:color="auto"/>
                                                          </w:divBdr>
                                                        </w:div>
                                                        <w:div w:id="174925113">
                                                          <w:marLeft w:val="0"/>
                                                          <w:marRight w:val="0"/>
                                                          <w:marTop w:val="0"/>
                                                          <w:marBottom w:val="0"/>
                                                          <w:divBdr>
                                                            <w:top w:val="none" w:sz="0" w:space="0" w:color="auto"/>
                                                            <w:left w:val="none" w:sz="0" w:space="0" w:color="auto"/>
                                                            <w:bottom w:val="none" w:sz="0" w:space="0" w:color="auto"/>
                                                            <w:right w:val="none" w:sz="0" w:space="0" w:color="auto"/>
                                                          </w:divBdr>
                                                        </w:div>
                                                        <w:div w:id="334723830">
                                                          <w:marLeft w:val="0"/>
                                                          <w:marRight w:val="0"/>
                                                          <w:marTop w:val="0"/>
                                                          <w:marBottom w:val="0"/>
                                                          <w:divBdr>
                                                            <w:top w:val="none" w:sz="0" w:space="0" w:color="auto"/>
                                                            <w:left w:val="none" w:sz="0" w:space="0" w:color="auto"/>
                                                            <w:bottom w:val="none" w:sz="0" w:space="0" w:color="auto"/>
                                                            <w:right w:val="none" w:sz="0" w:space="0" w:color="auto"/>
                                                          </w:divBdr>
                                                        </w:div>
                                                        <w:div w:id="1454517090">
                                                          <w:marLeft w:val="0"/>
                                                          <w:marRight w:val="0"/>
                                                          <w:marTop w:val="0"/>
                                                          <w:marBottom w:val="0"/>
                                                          <w:divBdr>
                                                            <w:top w:val="none" w:sz="0" w:space="0" w:color="auto"/>
                                                            <w:left w:val="none" w:sz="0" w:space="0" w:color="auto"/>
                                                            <w:bottom w:val="none" w:sz="0" w:space="0" w:color="auto"/>
                                                            <w:right w:val="none" w:sz="0" w:space="0" w:color="auto"/>
                                                          </w:divBdr>
                                                        </w:div>
                                                        <w:div w:id="1926842927">
                                                          <w:marLeft w:val="0"/>
                                                          <w:marRight w:val="0"/>
                                                          <w:marTop w:val="0"/>
                                                          <w:marBottom w:val="0"/>
                                                          <w:divBdr>
                                                            <w:top w:val="none" w:sz="0" w:space="0" w:color="auto"/>
                                                            <w:left w:val="none" w:sz="0" w:space="0" w:color="auto"/>
                                                            <w:bottom w:val="none" w:sz="0" w:space="0" w:color="auto"/>
                                                            <w:right w:val="none" w:sz="0" w:space="0" w:color="auto"/>
                                                          </w:divBdr>
                                                        </w:div>
                                                        <w:div w:id="2027560736">
                                                          <w:marLeft w:val="0"/>
                                                          <w:marRight w:val="0"/>
                                                          <w:marTop w:val="0"/>
                                                          <w:marBottom w:val="0"/>
                                                          <w:divBdr>
                                                            <w:top w:val="none" w:sz="0" w:space="0" w:color="auto"/>
                                                            <w:left w:val="none" w:sz="0" w:space="0" w:color="auto"/>
                                                            <w:bottom w:val="none" w:sz="0" w:space="0" w:color="auto"/>
                                                            <w:right w:val="none" w:sz="0" w:space="0" w:color="auto"/>
                                                          </w:divBdr>
                                                        </w:div>
                                                        <w:div w:id="593366332">
                                                          <w:marLeft w:val="0"/>
                                                          <w:marRight w:val="0"/>
                                                          <w:marTop w:val="0"/>
                                                          <w:marBottom w:val="0"/>
                                                          <w:divBdr>
                                                            <w:top w:val="none" w:sz="0" w:space="0" w:color="auto"/>
                                                            <w:left w:val="none" w:sz="0" w:space="0" w:color="auto"/>
                                                            <w:bottom w:val="none" w:sz="0" w:space="0" w:color="auto"/>
                                                            <w:right w:val="none" w:sz="0" w:space="0" w:color="auto"/>
                                                          </w:divBdr>
                                                        </w:div>
                                                        <w:div w:id="1166628245">
                                                          <w:marLeft w:val="0"/>
                                                          <w:marRight w:val="0"/>
                                                          <w:marTop w:val="0"/>
                                                          <w:marBottom w:val="0"/>
                                                          <w:divBdr>
                                                            <w:top w:val="none" w:sz="0" w:space="0" w:color="auto"/>
                                                            <w:left w:val="none" w:sz="0" w:space="0" w:color="auto"/>
                                                            <w:bottom w:val="none" w:sz="0" w:space="0" w:color="auto"/>
                                                            <w:right w:val="none" w:sz="0" w:space="0" w:color="auto"/>
                                                          </w:divBdr>
                                                        </w:div>
                                                        <w:div w:id="1622541059">
                                                          <w:marLeft w:val="0"/>
                                                          <w:marRight w:val="0"/>
                                                          <w:marTop w:val="0"/>
                                                          <w:marBottom w:val="0"/>
                                                          <w:divBdr>
                                                            <w:top w:val="none" w:sz="0" w:space="0" w:color="auto"/>
                                                            <w:left w:val="none" w:sz="0" w:space="0" w:color="auto"/>
                                                            <w:bottom w:val="none" w:sz="0" w:space="0" w:color="auto"/>
                                                            <w:right w:val="none" w:sz="0" w:space="0" w:color="auto"/>
                                                          </w:divBdr>
                                                        </w:div>
                                                        <w:div w:id="615599502">
                                                          <w:marLeft w:val="0"/>
                                                          <w:marRight w:val="0"/>
                                                          <w:marTop w:val="0"/>
                                                          <w:marBottom w:val="0"/>
                                                          <w:divBdr>
                                                            <w:top w:val="none" w:sz="0" w:space="0" w:color="auto"/>
                                                            <w:left w:val="none" w:sz="0" w:space="0" w:color="auto"/>
                                                            <w:bottom w:val="none" w:sz="0" w:space="0" w:color="auto"/>
                                                            <w:right w:val="none" w:sz="0" w:space="0" w:color="auto"/>
                                                          </w:divBdr>
                                                        </w:div>
                                                        <w:div w:id="1867718260">
                                                          <w:marLeft w:val="0"/>
                                                          <w:marRight w:val="0"/>
                                                          <w:marTop w:val="0"/>
                                                          <w:marBottom w:val="0"/>
                                                          <w:divBdr>
                                                            <w:top w:val="none" w:sz="0" w:space="0" w:color="auto"/>
                                                            <w:left w:val="none" w:sz="0" w:space="0" w:color="auto"/>
                                                            <w:bottom w:val="none" w:sz="0" w:space="0" w:color="auto"/>
                                                            <w:right w:val="none" w:sz="0" w:space="0" w:color="auto"/>
                                                          </w:divBdr>
                                                        </w:div>
                                                        <w:div w:id="1394352368">
                                                          <w:marLeft w:val="0"/>
                                                          <w:marRight w:val="0"/>
                                                          <w:marTop w:val="0"/>
                                                          <w:marBottom w:val="0"/>
                                                          <w:divBdr>
                                                            <w:top w:val="none" w:sz="0" w:space="0" w:color="auto"/>
                                                            <w:left w:val="none" w:sz="0" w:space="0" w:color="auto"/>
                                                            <w:bottom w:val="none" w:sz="0" w:space="0" w:color="auto"/>
                                                            <w:right w:val="none" w:sz="0" w:space="0" w:color="auto"/>
                                                          </w:divBdr>
                                                        </w:div>
                                                        <w:div w:id="858129147">
                                                          <w:marLeft w:val="0"/>
                                                          <w:marRight w:val="0"/>
                                                          <w:marTop w:val="0"/>
                                                          <w:marBottom w:val="0"/>
                                                          <w:divBdr>
                                                            <w:top w:val="none" w:sz="0" w:space="0" w:color="auto"/>
                                                            <w:left w:val="none" w:sz="0" w:space="0" w:color="auto"/>
                                                            <w:bottom w:val="none" w:sz="0" w:space="0" w:color="auto"/>
                                                            <w:right w:val="none" w:sz="0" w:space="0" w:color="auto"/>
                                                          </w:divBdr>
                                                        </w:div>
                                                        <w:div w:id="1649935239">
                                                          <w:marLeft w:val="0"/>
                                                          <w:marRight w:val="0"/>
                                                          <w:marTop w:val="0"/>
                                                          <w:marBottom w:val="0"/>
                                                          <w:divBdr>
                                                            <w:top w:val="none" w:sz="0" w:space="0" w:color="auto"/>
                                                            <w:left w:val="none" w:sz="0" w:space="0" w:color="auto"/>
                                                            <w:bottom w:val="none" w:sz="0" w:space="0" w:color="auto"/>
                                                            <w:right w:val="none" w:sz="0" w:space="0" w:color="auto"/>
                                                          </w:divBdr>
                                                        </w:div>
                                                        <w:div w:id="1565945385">
                                                          <w:marLeft w:val="0"/>
                                                          <w:marRight w:val="0"/>
                                                          <w:marTop w:val="0"/>
                                                          <w:marBottom w:val="0"/>
                                                          <w:divBdr>
                                                            <w:top w:val="none" w:sz="0" w:space="0" w:color="auto"/>
                                                            <w:left w:val="none" w:sz="0" w:space="0" w:color="auto"/>
                                                            <w:bottom w:val="none" w:sz="0" w:space="0" w:color="auto"/>
                                                            <w:right w:val="none" w:sz="0" w:space="0" w:color="auto"/>
                                                          </w:divBdr>
                                                        </w:div>
                                                        <w:div w:id="843471473">
                                                          <w:marLeft w:val="0"/>
                                                          <w:marRight w:val="0"/>
                                                          <w:marTop w:val="0"/>
                                                          <w:marBottom w:val="0"/>
                                                          <w:divBdr>
                                                            <w:top w:val="none" w:sz="0" w:space="0" w:color="auto"/>
                                                            <w:left w:val="none" w:sz="0" w:space="0" w:color="auto"/>
                                                            <w:bottom w:val="none" w:sz="0" w:space="0" w:color="auto"/>
                                                            <w:right w:val="none" w:sz="0" w:space="0" w:color="auto"/>
                                                          </w:divBdr>
                                                        </w:div>
                                                        <w:div w:id="1069696993">
                                                          <w:marLeft w:val="0"/>
                                                          <w:marRight w:val="0"/>
                                                          <w:marTop w:val="0"/>
                                                          <w:marBottom w:val="0"/>
                                                          <w:divBdr>
                                                            <w:top w:val="none" w:sz="0" w:space="0" w:color="auto"/>
                                                            <w:left w:val="none" w:sz="0" w:space="0" w:color="auto"/>
                                                            <w:bottom w:val="none" w:sz="0" w:space="0" w:color="auto"/>
                                                            <w:right w:val="none" w:sz="0" w:space="0" w:color="auto"/>
                                                          </w:divBdr>
                                                        </w:div>
                                                        <w:div w:id="799609576">
                                                          <w:marLeft w:val="0"/>
                                                          <w:marRight w:val="0"/>
                                                          <w:marTop w:val="0"/>
                                                          <w:marBottom w:val="0"/>
                                                          <w:divBdr>
                                                            <w:top w:val="none" w:sz="0" w:space="0" w:color="auto"/>
                                                            <w:left w:val="none" w:sz="0" w:space="0" w:color="auto"/>
                                                            <w:bottom w:val="none" w:sz="0" w:space="0" w:color="auto"/>
                                                            <w:right w:val="none" w:sz="0" w:space="0" w:color="auto"/>
                                                          </w:divBdr>
                                                        </w:div>
                                                        <w:div w:id="1782410313">
                                                          <w:marLeft w:val="0"/>
                                                          <w:marRight w:val="0"/>
                                                          <w:marTop w:val="0"/>
                                                          <w:marBottom w:val="0"/>
                                                          <w:divBdr>
                                                            <w:top w:val="none" w:sz="0" w:space="0" w:color="auto"/>
                                                            <w:left w:val="none" w:sz="0" w:space="0" w:color="auto"/>
                                                            <w:bottom w:val="none" w:sz="0" w:space="0" w:color="auto"/>
                                                            <w:right w:val="none" w:sz="0" w:space="0" w:color="auto"/>
                                                          </w:divBdr>
                                                        </w:div>
                                                        <w:div w:id="1599024659">
                                                          <w:marLeft w:val="0"/>
                                                          <w:marRight w:val="0"/>
                                                          <w:marTop w:val="0"/>
                                                          <w:marBottom w:val="0"/>
                                                          <w:divBdr>
                                                            <w:top w:val="none" w:sz="0" w:space="0" w:color="auto"/>
                                                            <w:left w:val="none" w:sz="0" w:space="0" w:color="auto"/>
                                                            <w:bottom w:val="none" w:sz="0" w:space="0" w:color="auto"/>
                                                            <w:right w:val="none" w:sz="0" w:space="0" w:color="auto"/>
                                                          </w:divBdr>
                                                        </w:div>
                                                        <w:div w:id="887381805">
                                                          <w:marLeft w:val="0"/>
                                                          <w:marRight w:val="0"/>
                                                          <w:marTop w:val="0"/>
                                                          <w:marBottom w:val="0"/>
                                                          <w:divBdr>
                                                            <w:top w:val="none" w:sz="0" w:space="0" w:color="auto"/>
                                                            <w:left w:val="none" w:sz="0" w:space="0" w:color="auto"/>
                                                            <w:bottom w:val="none" w:sz="0" w:space="0" w:color="auto"/>
                                                            <w:right w:val="none" w:sz="0" w:space="0" w:color="auto"/>
                                                          </w:divBdr>
                                                        </w:div>
                                                        <w:div w:id="1745182878">
                                                          <w:marLeft w:val="0"/>
                                                          <w:marRight w:val="0"/>
                                                          <w:marTop w:val="0"/>
                                                          <w:marBottom w:val="0"/>
                                                          <w:divBdr>
                                                            <w:top w:val="none" w:sz="0" w:space="0" w:color="auto"/>
                                                            <w:left w:val="none" w:sz="0" w:space="0" w:color="auto"/>
                                                            <w:bottom w:val="none" w:sz="0" w:space="0" w:color="auto"/>
                                                            <w:right w:val="none" w:sz="0" w:space="0" w:color="auto"/>
                                                          </w:divBdr>
                                                        </w:div>
                                                        <w:div w:id="1079905812">
                                                          <w:marLeft w:val="0"/>
                                                          <w:marRight w:val="0"/>
                                                          <w:marTop w:val="0"/>
                                                          <w:marBottom w:val="0"/>
                                                          <w:divBdr>
                                                            <w:top w:val="none" w:sz="0" w:space="0" w:color="auto"/>
                                                            <w:left w:val="none" w:sz="0" w:space="0" w:color="auto"/>
                                                            <w:bottom w:val="none" w:sz="0" w:space="0" w:color="auto"/>
                                                            <w:right w:val="none" w:sz="0" w:space="0" w:color="auto"/>
                                                          </w:divBdr>
                                                        </w:div>
                                                        <w:div w:id="436874391">
                                                          <w:marLeft w:val="0"/>
                                                          <w:marRight w:val="0"/>
                                                          <w:marTop w:val="0"/>
                                                          <w:marBottom w:val="0"/>
                                                          <w:divBdr>
                                                            <w:top w:val="none" w:sz="0" w:space="0" w:color="auto"/>
                                                            <w:left w:val="none" w:sz="0" w:space="0" w:color="auto"/>
                                                            <w:bottom w:val="none" w:sz="0" w:space="0" w:color="auto"/>
                                                            <w:right w:val="none" w:sz="0" w:space="0" w:color="auto"/>
                                                          </w:divBdr>
                                                        </w:div>
                                                        <w:div w:id="715081005">
                                                          <w:marLeft w:val="0"/>
                                                          <w:marRight w:val="0"/>
                                                          <w:marTop w:val="0"/>
                                                          <w:marBottom w:val="0"/>
                                                          <w:divBdr>
                                                            <w:top w:val="none" w:sz="0" w:space="0" w:color="auto"/>
                                                            <w:left w:val="none" w:sz="0" w:space="0" w:color="auto"/>
                                                            <w:bottom w:val="none" w:sz="0" w:space="0" w:color="auto"/>
                                                            <w:right w:val="none" w:sz="0" w:space="0" w:color="auto"/>
                                                          </w:divBdr>
                                                        </w:div>
                                                        <w:div w:id="1580215780">
                                                          <w:marLeft w:val="0"/>
                                                          <w:marRight w:val="0"/>
                                                          <w:marTop w:val="0"/>
                                                          <w:marBottom w:val="0"/>
                                                          <w:divBdr>
                                                            <w:top w:val="none" w:sz="0" w:space="0" w:color="auto"/>
                                                            <w:left w:val="none" w:sz="0" w:space="0" w:color="auto"/>
                                                            <w:bottom w:val="none" w:sz="0" w:space="0" w:color="auto"/>
                                                            <w:right w:val="none" w:sz="0" w:space="0" w:color="auto"/>
                                                          </w:divBdr>
                                                        </w:div>
                                                        <w:div w:id="535166986">
                                                          <w:marLeft w:val="0"/>
                                                          <w:marRight w:val="0"/>
                                                          <w:marTop w:val="0"/>
                                                          <w:marBottom w:val="0"/>
                                                          <w:divBdr>
                                                            <w:top w:val="none" w:sz="0" w:space="0" w:color="auto"/>
                                                            <w:left w:val="none" w:sz="0" w:space="0" w:color="auto"/>
                                                            <w:bottom w:val="none" w:sz="0" w:space="0" w:color="auto"/>
                                                            <w:right w:val="none" w:sz="0" w:space="0" w:color="auto"/>
                                                          </w:divBdr>
                                                        </w:div>
                                                        <w:div w:id="186407103">
                                                          <w:marLeft w:val="0"/>
                                                          <w:marRight w:val="0"/>
                                                          <w:marTop w:val="0"/>
                                                          <w:marBottom w:val="0"/>
                                                          <w:divBdr>
                                                            <w:top w:val="none" w:sz="0" w:space="0" w:color="auto"/>
                                                            <w:left w:val="none" w:sz="0" w:space="0" w:color="auto"/>
                                                            <w:bottom w:val="none" w:sz="0" w:space="0" w:color="auto"/>
                                                            <w:right w:val="none" w:sz="0" w:space="0" w:color="auto"/>
                                                          </w:divBdr>
                                                        </w:div>
                                                        <w:div w:id="664553421">
                                                          <w:marLeft w:val="0"/>
                                                          <w:marRight w:val="0"/>
                                                          <w:marTop w:val="0"/>
                                                          <w:marBottom w:val="0"/>
                                                          <w:divBdr>
                                                            <w:top w:val="none" w:sz="0" w:space="0" w:color="auto"/>
                                                            <w:left w:val="none" w:sz="0" w:space="0" w:color="auto"/>
                                                            <w:bottom w:val="none" w:sz="0" w:space="0" w:color="auto"/>
                                                            <w:right w:val="none" w:sz="0" w:space="0" w:color="auto"/>
                                                          </w:divBdr>
                                                        </w:div>
                                                        <w:div w:id="787117590">
                                                          <w:marLeft w:val="0"/>
                                                          <w:marRight w:val="0"/>
                                                          <w:marTop w:val="0"/>
                                                          <w:marBottom w:val="0"/>
                                                          <w:divBdr>
                                                            <w:top w:val="none" w:sz="0" w:space="0" w:color="auto"/>
                                                            <w:left w:val="none" w:sz="0" w:space="0" w:color="auto"/>
                                                            <w:bottom w:val="none" w:sz="0" w:space="0" w:color="auto"/>
                                                            <w:right w:val="none" w:sz="0" w:space="0" w:color="auto"/>
                                                          </w:divBdr>
                                                        </w:div>
                                                        <w:div w:id="1116825978">
                                                          <w:marLeft w:val="0"/>
                                                          <w:marRight w:val="0"/>
                                                          <w:marTop w:val="0"/>
                                                          <w:marBottom w:val="0"/>
                                                          <w:divBdr>
                                                            <w:top w:val="none" w:sz="0" w:space="0" w:color="auto"/>
                                                            <w:left w:val="none" w:sz="0" w:space="0" w:color="auto"/>
                                                            <w:bottom w:val="none" w:sz="0" w:space="0" w:color="auto"/>
                                                            <w:right w:val="none" w:sz="0" w:space="0" w:color="auto"/>
                                                          </w:divBdr>
                                                        </w:div>
                                                        <w:div w:id="131216991">
                                                          <w:marLeft w:val="0"/>
                                                          <w:marRight w:val="0"/>
                                                          <w:marTop w:val="0"/>
                                                          <w:marBottom w:val="0"/>
                                                          <w:divBdr>
                                                            <w:top w:val="none" w:sz="0" w:space="0" w:color="auto"/>
                                                            <w:left w:val="none" w:sz="0" w:space="0" w:color="auto"/>
                                                            <w:bottom w:val="none" w:sz="0" w:space="0" w:color="auto"/>
                                                            <w:right w:val="none" w:sz="0" w:space="0" w:color="auto"/>
                                                          </w:divBdr>
                                                        </w:div>
                                                        <w:div w:id="2147352826">
                                                          <w:marLeft w:val="0"/>
                                                          <w:marRight w:val="0"/>
                                                          <w:marTop w:val="0"/>
                                                          <w:marBottom w:val="0"/>
                                                          <w:divBdr>
                                                            <w:top w:val="none" w:sz="0" w:space="0" w:color="auto"/>
                                                            <w:left w:val="none" w:sz="0" w:space="0" w:color="auto"/>
                                                            <w:bottom w:val="none" w:sz="0" w:space="0" w:color="auto"/>
                                                            <w:right w:val="none" w:sz="0" w:space="0" w:color="auto"/>
                                                          </w:divBdr>
                                                        </w:div>
                                                        <w:div w:id="1836843869">
                                                          <w:marLeft w:val="0"/>
                                                          <w:marRight w:val="0"/>
                                                          <w:marTop w:val="0"/>
                                                          <w:marBottom w:val="0"/>
                                                          <w:divBdr>
                                                            <w:top w:val="none" w:sz="0" w:space="0" w:color="auto"/>
                                                            <w:left w:val="none" w:sz="0" w:space="0" w:color="auto"/>
                                                            <w:bottom w:val="none" w:sz="0" w:space="0" w:color="auto"/>
                                                            <w:right w:val="none" w:sz="0" w:space="0" w:color="auto"/>
                                                          </w:divBdr>
                                                        </w:div>
                                                        <w:div w:id="173761946">
                                                          <w:marLeft w:val="0"/>
                                                          <w:marRight w:val="0"/>
                                                          <w:marTop w:val="0"/>
                                                          <w:marBottom w:val="0"/>
                                                          <w:divBdr>
                                                            <w:top w:val="none" w:sz="0" w:space="0" w:color="auto"/>
                                                            <w:left w:val="none" w:sz="0" w:space="0" w:color="auto"/>
                                                            <w:bottom w:val="none" w:sz="0" w:space="0" w:color="auto"/>
                                                            <w:right w:val="none" w:sz="0" w:space="0" w:color="auto"/>
                                                          </w:divBdr>
                                                        </w:div>
                                                        <w:div w:id="1979608935">
                                                          <w:marLeft w:val="0"/>
                                                          <w:marRight w:val="0"/>
                                                          <w:marTop w:val="0"/>
                                                          <w:marBottom w:val="0"/>
                                                          <w:divBdr>
                                                            <w:top w:val="none" w:sz="0" w:space="0" w:color="auto"/>
                                                            <w:left w:val="none" w:sz="0" w:space="0" w:color="auto"/>
                                                            <w:bottom w:val="none" w:sz="0" w:space="0" w:color="auto"/>
                                                            <w:right w:val="none" w:sz="0" w:space="0" w:color="auto"/>
                                                          </w:divBdr>
                                                        </w:div>
                                                        <w:div w:id="1899707191">
                                                          <w:marLeft w:val="0"/>
                                                          <w:marRight w:val="0"/>
                                                          <w:marTop w:val="0"/>
                                                          <w:marBottom w:val="0"/>
                                                          <w:divBdr>
                                                            <w:top w:val="none" w:sz="0" w:space="0" w:color="auto"/>
                                                            <w:left w:val="none" w:sz="0" w:space="0" w:color="auto"/>
                                                            <w:bottom w:val="none" w:sz="0" w:space="0" w:color="auto"/>
                                                            <w:right w:val="none" w:sz="0" w:space="0" w:color="auto"/>
                                                          </w:divBdr>
                                                        </w:div>
                                                        <w:div w:id="1121919647">
                                                          <w:marLeft w:val="0"/>
                                                          <w:marRight w:val="0"/>
                                                          <w:marTop w:val="0"/>
                                                          <w:marBottom w:val="0"/>
                                                          <w:divBdr>
                                                            <w:top w:val="none" w:sz="0" w:space="0" w:color="auto"/>
                                                            <w:left w:val="none" w:sz="0" w:space="0" w:color="auto"/>
                                                            <w:bottom w:val="none" w:sz="0" w:space="0" w:color="auto"/>
                                                            <w:right w:val="none" w:sz="0" w:space="0" w:color="auto"/>
                                                          </w:divBdr>
                                                        </w:div>
                                                        <w:div w:id="1123621391">
                                                          <w:marLeft w:val="0"/>
                                                          <w:marRight w:val="0"/>
                                                          <w:marTop w:val="0"/>
                                                          <w:marBottom w:val="0"/>
                                                          <w:divBdr>
                                                            <w:top w:val="none" w:sz="0" w:space="0" w:color="auto"/>
                                                            <w:left w:val="none" w:sz="0" w:space="0" w:color="auto"/>
                                                            <w:bottom w:val="none" w:sz="0" w:space="0" w:color="auto"/>
                                                            <w:right w:val="none" w:sz="0" w:space="0" w:color="auto"/>
                                                          </w:divBdr>
                                                        </w:div>
                                                        <w:div w:id="1355225437">
                                                          <w:marLeft w:val="0"/>
                                                          <w:marRight w:val="0"/>
                                                          <w:marTop w:val="0"/>
                                                          <w:marBottom w:val="0"/>
                                                          <w:divBdr>
                                                            <w:top w:val="none" w:sz="0" w:space="0" w:color="auto"/>
                                                            <w:left w:val="none" w:sz="0" w:space="0" w:color="auto"/>
                                                            <w:bottom w:val="none" w:sz="0" w:space="0" w:color="auto"/>
                                                            <w:right w:val="none" w:sz="0" w:space="0" w:color="auto"/>
                                                          </w:divBdr>
                                                        </w:div>
                                                        <w:div w:id="300769592">
                                                          <w:marLeft w:val="0"/>
                                                          <w:marRight w:val="0"/>
                                                          <w:marTop w:val="0"/>
                                                          <w:marBottom w:val="0"/>
                                                          <w:divBdr>
                                                            <w:top w:val="none" w:sz="0" w:space="0" w:color="auto"/>
                                                            <w:left w:val="none" w:sz="0" w:space="0" w:color="auto"/>
                                                            <w:bottom w:val="none" w:sz="0" w:space="0" w:color="auto"/>
                                                            <w:right w:val="none" w:sz="0" w:space="0" w:color="auto"/>
                                                          </w:divBdr>
                                                        </w:div>
                                                        <w:div w:id="970868691">
                                                          <w:marLeft w:val="0"/>
                                                          <w:marRight w:val="0"/>
                                                          <w:marTop w:val="0"/>
                                                          <w:marBottom w:val="0"/>
                                                          <w:divBdr>
                                                            <w:top w:val="none" w:sz="0" w:space="0" w:color="auto"/>
                                                            <w:left w:val="none" w:sz="0" w:space="0" w:color="auto"/>
                                                            <w:bottom w:val="none" w:sz="0" w:space="0" w:color="auto"/>
                                                            <w:right w:val="none" w:sz="0" w:space="0" w:color="auto"/>
                                                          </w:divBdr>
                                                        </w:div>
                                                        <w:div w:id="2085835316">
                                                          <w:marLeft w:val="0"/>
                                                          <w:marRight w:val="0"/>
                                                          <w:marTop w:val="0"/>
                                                          <w:marBottom w:val="0"/>
                                                          <w:divBdr>
                                                            <w:top w:val="none" w:sz="0" w:space="0" w:color="auto"/>
                                                            <w:left w:val="none" w:sz="0" w:space="0" w:color="auto"/>
                                                            <w:bottom w:val="none" w:sz="0" w:space="0" w:color="auto"/>
                                                            <w:right w:val="none" w:sz="0" w:space="0" w:color="auto"/>
                                                          </w:divBdr>
                                                        </w:div>
                                                        <w:div w:id="623077656">
                                                          <w:marLeft w:val="0"/>
                                                          <w:marRight w:val="0"/>
                                                          <w:marTop w:val="0"/>
                                                          <w:marBottom w:val="0"/>
                                                          <w:divBdr>
                                                            <w:top w:val="none" w:sz="0" w:space="0" w:color="auto"/>
                                                            <w:left w:val="none" w:sz="0" w:space="0" w:color="auto"/>
                                                            <w:bottom w:val="none" w:sz="0" w:space="0" w:color="auto"/>
                                                            <w:right w:val="none" w:sz="0" w:space="0" w:color="auto"/>
                                                          </w:divBdr>
                                                        </w:div>
                                                        <w:div w:id="1876238167">
                                                          <w:marLeft w:val="0"/>
                                                          <w:marRight w:val="0"/>
                                                          <w:marTop w:val="0"/>
                                                          <w:marBottom w:val="0"/>
                                                          <w:divBdr>
                                                            <w:top w:val="none" w:sz="0" w:space="0" w:color="auto"/>
                                                            <w:left w:val="none" w:sz="0" w:space="0" w:color="auto"/>
                                                            <w:bottom w:val="none" w:sz="0" w:space="0" w:color="auto"/>
                                                            <w:right w:val="none" w:sz="0" w:space="0" w:color="auto"/>
                                                          </w:divBdr>
                                                        </w:div>
                                                        <w:div w:id="1862015102">
                                                          <w:marLeft w:val="0"/>
                                                          <w:marRight w:val="0"/>
                                                          <w:marTop w:val="0"/>
                                                          <w:marBottom w:val="0"/>
                                                          <w:divBdr>
                                                            <w:top w:val="none" w:sz="0" w:space="0" w:color="auto"/>
                                                            <w:left w:val="none" w:sz="0" w:space="0" w:color="auto"/>
                                                            <w:bottom w:val="none" w:sz="0" w:space="0" w:color="auto"/>
                                                            <w:right w:val="none" w:sz="0" w:space="0" w:color="auto"/>
                                                          </w:divBdr>
                                                        </w:div>
                                                        <w:div w:id="462191602">
                                                          <w:marLeft w:val="0"/>
                                                          <w:marRight w:val="0"/>
                                                          <w:marTop w:val="0"/>
                                                          <w:marBottom w:val="0"/>
                                                          <w:divBdr>
                                                            <w:top w:val="none" w:sz="0" w:space="0" w:color="auto"/>
                                                            <w:left w:val="none" w:sz="0" w:space="0" w:color="auto"/>
                                                            <w:bottom w:val="none" w:sz="0" w:space="0" w:color="auto"/>
                                                            <w:right w:val="none" w:sz="0" w:space="0" w:color="auto"/>
                                                          </w:divBdr>
                                                        </w:div>
                                                        <w:div w:id="229270317">
                                                          <w:marLeft w:val="0"/>
                                                          <w:marRight w:val="0"/>
                                                          <w:marTop w:val="0"/>
                                                          <w:marBottom w:val="0"/>
                                                          <w:divBdr>
                                                            <w:top w:val="none" w:sz="0" w:space="0" w:color="auto"/>
                                                            <w:left w:val="none" w:sz="0" w:space="0" w:color="auto"/>
                                                            <w:bottom w:val="none" w:sz="0" w:space="0" w:color="auto"/>
                                                            <w:right w:val="none" w:sz="0" w:space="0" w:color="auto"/>
                                                          </w:divBdr>
                                                        </w:div>
                                                        <w:div w:id="1222332018">
                                                          <w:marLeft w:val="0"/>
                                                          <w:marRight w:val="0"/>
                                                          <w:marTop w:val="0"/>
                                                          <w:marBottom w:val="0"/>
                                                          <w:divBdr>
                                                            <w:top w:val="none" w:sz="0" w:space="0" w:color="auto"/>
                                                            <w:left w:val="none" w:sz="0" w:space="0" w:color="auto"/>
                                                            <w:bottom w:val="none" w:sz="0" w:space="0" w:color="auto"/>
                                                            <w:right w:val="none" w:sz="0" w:space="0" w:color="auto"/>
                                                          </w:divBdr>
                                                        </w:div>
                                                        <w:div w:id="290403175">
                                                          <w:marLeft w:val="0"/>
                                                          <w:marRight w:val="0"/>
                                                          <w:marTop w:val="0"/>
                                                          <w:marBottom w:val="0"/>
                                                          <w:divBdr>
                                                            <w:top w:val="none" w:sz="0" w:space="0" w:color="auto"/>
                                                            <w:left w:val="none" w:sz="0" w:space="0" w:color="auto"/>
                                                            <w:bottom w:val="none" w:sz="0" w:space="0" w:color="auto"/>
                                                            <w:right w:val="none" w:sz="0" w:space="0" w:color="auto"/>
                                                          </w:divBdr>
                                                        </w:div>
                                                        <w:div w:id="2083793613">
                                                          <w:marLeft w:val="0"/>
                                                          <w:marRight w:val="0"/>
                                                          <w:marTop w:val="0"/>
                                                          <w:marBottom w:val="0"/>
                                                          <w:divBdr>
                                                            <w:top w:val="none" w:sz="0" w:space="0" w:color="auto"/>
                                                            <w:left w:val="none" w:sz="0" w:space="0" w:color="auto"/>
                                                            <w:bottom w:val="none" w:sz="0" w:space="0" w:color="auto"/>
                                                            <w:right w:val="none" w:sz="0" w:space="0" w:color="auto"/>
                                                          </w:divBdr>
                                                        </w:div>
                                                        <w:div w:id="520821491">
                                                          <w:marLeft w:val="0"/>
                                                          <w:marRight w:val="0"/>
                                                          <w:marTop w:val="0"/>
                                                          <w:marBottom w:val="0"/>
                                                          <w:divBdr>
                                                            <w:top w:val="none" w:sz="0" w:space="0" w:color="auto"/>
                                                            <w:left w:val="none" w:sz="0" w:space="0" w:color="auto"/>
                                                            <w:bottom w:val="none" w:sz="0" w:space="0" w:color="auto"/>
                                                            <w:right w:val="none" w:sz="0" w:space="0" w:color="auto"/>
                                                          </w:divBdr>
                                                        </w:div>
                                                        <w:div w:id="1893734052">
                                                          <w:marLeft w:val="0"/>
                                                          <w:marRight w:val="0"/>
                                                          <w:marTop w:val="0"/>
                                                          <w:marBottom w:val="0"/>
                                                          <w:divBdr>
                                                            <w:top w:val="none" w:sz="0" w:space="0" w:color="auto"/>
                                                            <w:left w:val="none" w:sz="0" w:space="0" w:color="auto"/>
                                                            <w:bottom w:val="none" w:sz="0" w:space="0" w:color="auto"/>
                                                            <w:right w:val="none" w:sz="0" w:space="0" w:color="auto"/>
                                                          </w:divBdr>
                                                        </w:div>
                                                        <w:div w:id="483590195">
                                                          <w:marLeft w:val="0"/>
                                                          <w:marRight w:val="0"/>
                                                          <w:marTop w:val="0"/>
                                                          <w:marBottom w:val="0"/>
                                                          <w:divBdr>
                                                            <w:top w:val="none" w:sz="0" w:space="0" w:color="auto"/>
                                                            <w:left w:val="none" w:sz="0" w:space="0" w:color="auto"/>
                                                            <w:bottom w:val="none" w:sz="0" w:space="0" w:color="auto"/>
                                                            <w:right w:val="none" w:sz="0" w:space="0" w:color="auto"/>
                                                          </w:divBdr>
                                                        </w:div>
                                                        <w:div w:id="936524508">
                                                          <w:marLeft w:val="0"/>
                                                          <w:marRight w:val="0"/>
                                                          <w:marTop w:val="0"/>
                                                          <w:marBottom w:val="0"/>
                                                          <w:divBdr>
                                                            <w:top w:val="none" w:sz="0" w:space="0" w:color="auto"/>
                                                            <w:left w:val="none" w:sz="0" w:space="0" w:color="auto"/>
                                                            <w:bottom w:val="none" w:sz="0" w:space="0" w:color="auto"/>
                                                            <w:right w:val="none" w:sz="0" w:space="0" w:color="auto"/>
                                                          </w:divBdr>
                                                        </w:div>
                                                        <w:div w:id="740367941">
                                                          <w:marLeft w:val="0"/>
                                                          <w:marRight w:val="0"/>
                                                          <w:marTop w:val="0"/>
                                                          <w:marBottom w:val="0"/>
                                                          <w:divBdr>
                                                            <w:top w:val="none" w:sz="0" w:space="0" w:color="auto"/>
                                                            <w:left w:val="none" w:sz="0" w:space="0" w:color="auto"/>
                                                            <w:bottom w:val="none" w:sz="0" w:space="0" w:color="auto"/>
                                                            <w:right w:val="none" w:sz="0" w:space="0" w:color="auto"/>
                                                          </w:divBdr>
                                                        </w:div>
                                                        <w:div w:id="1564684400">
                                                          <w:marLeft w:val="0"/>
                                                          <w:marRight w:val="0"/>
                                                          <w:marTop w:val="0"/>
                                                          <w:marBottom w:val="0"/>
                                                          <w:divBdr>
                                                            <w:top w:val="none" w:sz="0" w:space="0" w:color="auto"/>
                                                            <w:left w:val="none" w:sz="0" w:space="0" w:color="auto"/>
                                                            <w:bottom w:val="none" w:sz="0" w:space="0" w:color="auto"/>
                                                            <w:right w:val="none" w:sz="0" w:space="0" w:color="auto"/>
                                                          </w:divBdr>
                                                        </w:div>
                                                        <w:div w:id="1247569006">
                                                          <w:marLeft w:val="0"/>
                                                          <w:marRight w:val="0"/>
                                                          <w:marTop w:val="0"/>
                                                          <w:marBottom w:val="0"/>
                                                          <w:divBdr>
                                                            <w:top w:val="none" w:sz="0" w:space="0" w:color="auto"/>
                                                            <w:left w:val="none" w:sz="0" w:space="0" w:color="auto"/>
                                                            <w:bottom w:val="none" w:sz="0" w:space="0" w:color="auto"/>
                                                            <w:right w:val="none" w:sz="0" w:space="0" w:color="auto"/>
                                                          </w:divBdr>
                                                        </w:div>
                                                        <w:div w:id="2039701830">
                                                          <w:marLeft w:val="0"/>
                                                          <w:marRight w:val="0"/>
                                                          <w:marTop w:val="0"/>
                                                          <w:marBottom w:val="0"/>
                                                          <w:divBdr>
                                                            <w:top w:val="none" w:sz="0" w:space="0" w:color="auto"/>
                                                            <w:left w:val="none" w:sz="0" w:space="0" w:color="auto"/>
                                                            <w:bottom w:val="none" w:sz="0" w:space="0" w:color="auto"/>
                                                            <w:right w:val="none" w:sz="0" w:space="0" w:color="auto"/>
                                                          </w:divBdr>
                                                        </w:div>
                                                        <w:div w:id="1775858527">
                                                          <w:marLeft w:val="0"/>
                                                          <w:marRight w:val="0"/>
                                                          <w:marTop w:val="0"/>
                                                          <w:marBottom w:val="0"/>
                                                          <w:divBdr>
                                                            <w:top w:val="none" w:sz="0" w:space="0" w:color="auto"/>
                                                            <w:left w:val="none" w:sz="0" w:space="0" w:color="auto"/>
                                                            <w:bottom w:val="none" w:sz="0" w:space="0" w:color="auto"/>
                                                            <w:right w:val="none" w:sz="0" w:space="0" w:color="auto"/>
                                                          </w:divBdr>
                                                        </w:div>
                                                        <w:div w:id="951471106">
                                                          <w:marLeft w:val="0"/>
                                                          <w:marRight w:val="0"/>
                                                          <w:marTop w:val="0"/>
                                                          <w:marBottom w:val="0"/>
                                                          <w:divBdr>
                                                            <w:top w:val="none" w:sz="0" w:space="0" w:color="auto"/>
                                                            <w:left w:val="none" w:sz="0" w:space="0" w:color="auto"/>
                                                            <w:bottom w:val="none" w:sz="0" w:space="0" w:color="auto"/>
                                                            <w:right w:val="none" w:sz="0" w:space="0" w:color="auto"/>
                                                          </w:divBdr>
                                                        </w:div>
                                                        <w:div w:id="193928349">
                                                          <w:marLeft w:val="0"/>
                                                          <w:marRight w:val="0"/>
                                                          <w:marTop w:val="0"/>
                                                          <w:marBottom w:val="0"/>
                                                          <w:divBdr>
                                                            <w:top w:val="none" w:sz="0" w:space="0" w:color="auto"/>
                                                            <w:left w:val="none" w:sz="0" w:space="0" w:color="auto"/>
                                                            <w:bottom w:val="none" w:sz="0" w:space="0" w:color="auto"/>
                                                            <w:right w:val="none" w:sz="0" w:space="0" w:color="auto"/>
                                                          </w:divBdr>
                                                        </w:div>
                                                        <w:div w:id="1231385231">
                                                          <w:marLeft w:val="0"/>
                                                          <w:marRight w:val="0"/>
                                                          <w:marTop w:val="0"/>
                                                          <w:marBottom w:val="0"/>
                                                          <w:divBdr>
                                                            <w:top w:val="none" w:sz="0" w:space="0" w:color="auto"/>
                                                            <w:left w:val="none" w:sz="0" w:space="0" w:color="auto"/>
                                                            <w:bottom w:val="none" w:sz="0" w:space="0" w:color="auto"/>
                                                            <w:right w:val="none" w:sz="0" w:space="0" w:color="auto"/>
                                                          </w:divBdr>
                                                        </w:div>
                                                        <w:div w:id="108159362">
                                                          <w:marLeft w:val="0"/>
                                                          <w:marRight w:val="0"/>
                                                          <w:marTop w:val="0"/>
                                                          <w:marBottom w:val="0"/>
                                                          <w:divBdr>
                                                            <w:top w:val="none" w:sz="0" w:space="0" w:color="auto"/>
                                                            <w:left w:val="none" w:sz="0" w:space="0" w:color="auto"/>
                                                            <w:bottom w:val="none" w:sz="0" w:space="0" w:color="auto"/>
                                                            <w:right w:val="none" w:sz="0" w:space="0" w:color="auto"/>
                                                          </w:divBdr>
                                                        </w:div>
                                                        <w:div w:id="1619950294">
                                                          <w:marLeft w:val="0"/>
                                                          <w:marRight w:val="0"/>
                                                          <w:marTop w:val="0"/>
                                                          <w:marBottom w:val="0"/>
                                                          <w:divBdr>
                                                            <w:top w:val="none" w:sz="0" w:space="0" w:color="auto"/>
                                                            <w:left w:val="none" w:sz="0" w:space="0" w:color="auto"/>
                                                            <w:bottom w:val="none" w:sz="0" w:space="0" w:color="auto"/>
                                                            <w:right w:val="none" w:sz="0" w:space="0" w:color="auto"/>
                                                          </w:divBdr>
                                                        </w:div>
                                                        <w:div w:id="12804724">
                                                          <w:marLeft w:val="0"/>
                                                          <w:marRight w:val="0"/>
                                                          <w:marTop w:val="0"/>
                                                          <w:marBottom w:val="0"/>
                                                          <w:divBdr>
                                                            <w:top w:val="none" w:sz="0" w:space="0" w:color="auto"/>
                                                            <w:left w:val="none" w:sz="0" w:space="0" w:color="auto"/>
                                                            <w:bottom w:val="none" w:sz="0" w:space="0" w:color="auto"/>
                                                            <w:right w:val="none" w:sz="0" w:space="0" w:color="auto"/>
                                                          </w:divBdr>
                                                        </w:div>
                                                        <w:div w:id="666443825">
                                                          <w:marLeft w:val="0"/>
                                                          <w:marRight w:val="0"/>
                                                          <w:marTop w:val="0"/>
                                                          <w:marBottom w:val="0"/>
                                                          <w:divBdr>
                                                            <w:top w:val="none" w:sz="0" w:space="0" w:color="auto"/>
                                                            <w:left w:val="none" w:sz="0" w:space="0" w:color="auto"/>
                                                            <w:bottom w:val="none" w:sz="0" w:space="0" w:color="auto"/>
                                                            <w:right w:val="none" w:sz="0" w:space="0" w:color="auto"/>
                                                          </w:divBdr>
                                                        </w:div>
                                                        <w:div w:id="244657657">
                                                          <w:marLeft w:val="0"/>
                                                          <w:marRight w:val="0"/>
                                                          <w:marTop w:val="0"/>
                                                          <w:marBottom w:val="0"/>
                                                          <w:divBdr>
                                                            <w:top w:val="none" w:sz="0" w:space="0" w:color="auto"/>
                                                            <w:left w:val="none" w:sz="0" w:space="0" w:color="auto"/>
                                                            <w:bottom w:val="none" w:sz="0" w:space="0" w:color="auto"/>
                                                            <w:right w:val="none" w:sz="0" w:space="0" w:color="auto"/>
                                                          </w:divBdr>
                                                        </w:div>
                                                        <w:div w:id="853612569">
                                                          <w:marLeft w:val="0"/>
                                                          <w:marRight w:val="0"/>
                                                          <w:marTop w:val="0"/>
                                                          <w:marBottom w:val="0"/>
                                                          <w:divBdr>
                                                            <w:top w:val="none" w:sz="0" w:space="0" w:color="auto"/>
                                                            <w:left w:val="none" w:sz="0" w:space="0" w:color="auto"/>
                                                            <w:bottom w:val="none" w:sz="0" w:space="0" w:color="auto"/>
                                                            <w:right w:val="none" w:sz="0" w:space="0" w:color="auto"/>
                                                          </w:divBdr>
                                                        </w:div>
                                                        <w:div w:id="176232342">
                                                          <w:marLeft w:val="0"/>
                                                          <w:marRight w:val="0"/>
                                                          <w:marTop w:val="0"/>
                                                          <w:marBottom w:val="0"/>
                                                          <w:divBdr>
                                                            <w:top w:val="none" w:sz="0" w:space="0" w:color="auto"/>
                                                            <w:left w:val="none" w:sz="0" w:space="0" w:color="auto"/>
                                                            <w:bottom w:val="none" w:sz="0" w:space="0" w:color="auto"/>
                                                            <w:right w:val="none" w:sz="0" w:space="0" w:color="auto"/>
                                                          </w:divBdr>
                                                        </w:div>
                                                        <w:div w:id="1873027971">
                                                          <w:marLeft w:val="0"/>
                                                          <w:marRight w:val="0"/>
                                                          <w:marTop w:val="0"/>
                                                          <w:marBottom w:val="0"/>
                                                          <w:divBdr>
                                                            <w:top w:val="none" w:sz="0" w:space="0" w:color="auto"/>
                                                            <w:left w:val="none" w:sz="0" w:space="0" w:color="auto"/>
                                                            <w:bottom w:val="none" w:sz="0" w:space="0" w:color="auto"/>
                                                            <w:right w:val="none" w:sz="0" w:space="0" w:color="auto"/>
                                                          </w:divBdr>
                                                        </w:div>
                                                        <w:div w:id="1485321388">
                                                          <w:marLeft w:val="0"/>
                                                          <w:marRight w:val="0"/>
                                                          <w:marTop w:val="0"/>
                                                          <w:marBottom w:val="0"/>
                                                          <w:divBdr>
                                                            <w:top w:val="none" w:sz="0" w:space="0" w:color="auto"/>
                                                            <w:left w:val="none" w:sz="0" w:space="0" w:color="auto"/>
                                                            <w:bottom w:val="none" w:sz="0" w:space="0" w:color="auto"/>
                                                            <w:right w:val="none" w:sz="0" w:space="0" w:color="auto"/>
                                                          </w:divBdr>
                                                        </w:div>
                                                        <w:div w:id="1411926872">
                                                          <w:marLeft w:val="0"/>
                                                          <w:marRight w:val="0"/>
                                                          <w:marTop w:val="0"/>
                                                          <w:marBottom w:val="0"/>
                                                          <w:divBdr>
                                                            <w:top w:val="none" w:sz="0" w:space="0" w:color="auto"/>
                                                            <w:left w:val="none" w:sz="0" w:space="0" w:color="auto"/>
                                                            <w:bottom w:val="none" w:sz="0" w:space="0" w:color="auto"/>
                                                            <w:right w:val="none" w:sz="0" w:space="0" w:color="auto"/>
                                                          </w:divBdr>
                                                        </w:div>
                                                        <w:div w:id="266892878">
                                                          <w:marLeft w:val="0"/>
                                                          <w:marRight w:val="0"/>
                                                          <w:marTop w:val="0"/>
                                                          <w:marBottom w:val="0"/>
                                                          <w:divBdr>
                                                            <w:top w:val="none" w:sz="0" w:space="0" w:color="auto"/>
                                                            <w:left w:val="none" w:sz="0" w:space="0" w:color="auto"/>
                                                            <w:bottom w:val="none" w:sz="0" w:space="0" w:color="auto"/>
                                                            <w:right w:val="none" w:sz="0" w:space="0" w:color="auto"/>
                                                          </w:divBdr>
                                                        </w:div>
                                                        <w:div w:id="1125122986">
                                                          <w:marLeft w:val="0"/>
                                                          <w:marRight w:val="0"/>
                                                          <w:marTop w:val="0"/>
                                                          <w:marBottom w:val="0"/>
                                                          <w:divBdr>
                                                            <w:top w:val="none" w:sz="0" w:space="0" w:color="auto"/>
                                                            <w:left w:val="none" w:sz="0" w:space="0" w:color="auto"/>
                                                            <w:bottom w:val="none" w:sz="0" w:space="0" w:color="auto"/>
                                                            <w:right w:val="none" w:sz="0" w:space="0" w:color="auto"/>
                                                          </w:divBdr>
                                                        </w:div>
                                                        <w:div w:id="204293807">
                                                          <w:marLeft w:val="0"/>
                                                          <w:marRight w:val="0"/>
                                                          <w:marTop w:val="0"/>
                                                          <w:marBottom w:val="0"/>
                                                          <w:divBdr>
                                                            <w:top w:val="none" w:sz="0" w:space="0" w:color="auto"/>
                                                            <w:left w:val="none" w:sz="0" w:space="0" w:color="auto"/>
                                                            <w:bottom w:val="none" w:sz="0" w:space="0" w:color="auto"/>
                                                            <w:right w:val="none" w:sz="0" w:space="0" w:color="auto"/>
                                                          </w:divBdr>
                                                        </w:div>
                                                        <w:div w:id="841236530">
                                                          <w:marLeft w:val="0"/>
                                                          <w:marRight w:val="0"/>
                                                          <w:marTop w:val="0"/>
                                                          <w:marBottom w:val="0"/>
                                                          <w:divBdr>
                                                            <w:top w:val="none" w:sz="0" w:space="0" w:color="auto"/>
                                                            <w:left w:val="none" w:sz="0" w:space="0" w:color="auto"/>
                                                            <w:bottom w:val="none" w:sz="0" w:space="0" w:color="auto"/>
                                                            <w:right w:val="none" w:sz="0" w:space="0" w:color="auto"/>
                                                          </w:divBdr>
                                                        </w:div>
                                                        <w:div w:id="13006525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581529816">
      <w:bodyDiv w:val="1"/>
      <w:marLeft w:val="0"/>
      <w:marRight w:val="0"/>
      <w:marTop w:val="0"/>
      <w:marBottom w:val="0"/>
      <w:divBdr>
        <w:top w:val="none" w:sz="0" w:space="0" w:color="auto"/>
        <w:left w:val="none" w:sz="0" w:space="0" w:color="auto"/>
        <w:bottom w:val="none" w:sz="0" w:space="0" w:color="auto"/>
        <w:right w:val="none" w:sz="0" w:space="0" w:color="auto"/>
      </w:divBdr>
    </w:div>
    <w:div w:id="96601268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100</TotalTime>
  <Pages>11</Pages>
  <Words>4069</Words>
  <Characters>23196</Characters>
  <Application>Microsoft Office Word</Application>
  <DocSecurity>0</DocSecurity>
  <Lines>193</Lines>
  <Paragraphs>54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27211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17</cp:revision>
  <dcterms:created xsi:type="dcterms:W3CDTF">2013-09-23T06:19:00Z</dcterms:created>
  <dcterms:modified xsi:type="dcterms:W3CDTF">2013-09-27T13:28:00Z</dcterms:modified>
</cp:coreProperties>
</file>