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D5" w:rsidRPr="00CA08D5" w:rsidRDefault="00CA08D5" w:rsidP="00CA08D5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zh-CN"/>
        </w:rPr>
      </w:pPr>
      <w:r w:rsidRPr="00CA08D5">
        <w:rPr>
          <w:b/>
          <w:bCs/>
          <w:sz w:val="28"/>
          <w:szCs w:val="28"/>
          <w:lang w:eastAsia="zh-CN"/>
        </w:rPr>
        <w:t>АДМИНИСТРАЦИЯ МУНИЦИПАЛЬНОГО ОБРАЗОВАНИЯ ПУТИЛОВСКОЕ СЕЛЬСКОЕ ПОСЕЛЕНИЕ МУНИЦИПАЛЬНОГО ОБРАЗОВАНИЯ КИРОВСКИЙ МУНИЦИПАЛЬНЫЙ РАЙОН</w:t>
      </w:r>
    </w:p>
    <w:p w:rsidR="00CA08D5" w:rsidRPr="00CA08D5" w:rsidRDefault="00CA08D5" w:rsidP="00CA08D5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zh-CN"/>
        </w:rPr>
      </w:pPr>
      <w:r w:rsidRPr="00CA08D5">
        <w:rPr>
          <w:b/>
          <w:bCs/>
          <w:sz w:val="28"/>
          <w:szCs w:val="28"/>
          <w:lang w:eastAsia="zh-CN"/>
        </w:rPr>
        <w:t>ЛЕНИНГРАДСКОЙ ОБЛАСТИ</w:t>
      </w:r>
    </w:p>
    <w:p w:rsidR="00CA08D5" w:rsidRPr="00CA08D5" w:rsidRDefault="00CA08D5" w:rsidP="00CA08D5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8D5" w:rsidRPr="00CA08D5" w:rsidRDefault="00CA08D5" w:rsidP="00CA08D5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40"/>
          <w:szCs w:val="40"/>
          <w:lang w:eastAsia="zh-CN"/>
        </w:rPr>
      </w:pPr>
      <w:proofErr w:type="gramStart"/>
      <w:r w:rsidRPr="00CA08D5">
        <w:rPr>
          <w:rFonts w:eastAsia="Arial Unicode MS"/>
          <w:b/>
          <w:bCs/>
          <w:sz w:val="40"/>
          <w:szCs w:val="40"/>
          <w:lang w:eastAsia="zh-CN"/>
        </w:rPr>
        <w:t>П</w:t>
      </w:r>
      <w:proofErr w:type="gramEnd"/>
      <w:r w:rsidRPr="00CA08D5">
        <w:rPr>
          <w:rFonts w:eastAsia="Arial Unicode MS"/>
          <w:b/>
          <w:bCs/>
          <w:sz w:val="40"/>
          <w:szCs w:val="40"/>
          <w:lang w:eastAsia="zh-CN"/>
        </w:rPr>
        <w:t xml:space="preserve"> О С Т А Н О В Л Е Н И Е</w:t>
      </w:r>
    </w:p>
    <w:p w:rsidR="006F2BE9" w:rsidRPr="00CA08D5" w:rsidRDefault="006F2BE9" w:rsidP="00CA08D5">
      <w:pPr>
        <w:spacing w:after="200" w:line="276" w:lineRule="auto"/>
        <w:jc w:val="center"/>
        <w:rPr>
          <w:sz w:val="22"/>
          <w:szCs w:val="24"/>
          <w:lang w:eastAsia="zh-CN"/>
        </w:rPr>
      </w:pPr>
    </w:p>
    <w:p w:rsidR="00CA08D5" w:rsidRPr="00CA08D5" w:rsidRDefault="00694285" w:rsidP="00CA08D5">
      <w:pPr>
        <w:keepNext/>
        <w:jc w:val="center"/>
        <w:outlineLvl w:val="0"/>
        <w:rPr>
          <w:rFonts w:eastAsia="Arial Unicode MS"/>
          <w:b/>
          <w:bCs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>От 17 августа</w:t>
      </w:r>
      <w:r w:rsidR="009342C7">
        <w:rPr>
          <w:rFonts w:eastAsia="Arial Unicode MS"/>
          <w:b/>
          <w:bCs/>
          <w:sz w:val="24"/>
          <w:szCs w:val="24"/>
        </w:rPr>
        <w:t xml:space="preserve"> </w:t>
      </w:r>
      <w:r w:rsidR="00891A1C">
        <w:rPr>
          <w:rFonts w:eastAsia="Arial Unicode MS"/>
          <w:b/>
          <w:bCs/>
          <w:sz w:val="24"/>
          <w:szCs w:val="24"/>
        </w:rPr>
        <w:t>2015</w:t>
      </w:r>
      <w:r>
        <w:rPr>
          <w:rFonts w:eastAsia="Arial Unicode MS"/>
          <w:b/>
          <w:bCs/>
          <w:sz w:val="24"/>
          <w:szCs w:val="24"/>
        </w:rPr>
        <w:t xml:space="preserve"> года  № 242</w:t>
      </w: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CA08D5" w:rsidRPr="00CA08D5" w:rsidRDefault="00CA08D5" w:rsidP="00CA08D5">
      <w:pPr>
        <w:jc w:val="center"/>
        <w:rPr>
          <w:b/>
          <w:sz w:val="24"/>
          <w:szCs w:val="24"/>
        </w:rPr>
      </w:pPr>
      <w:r w:rsidRPr="00CA08D5">
        <w:rPr>
          <w:b/>
          <w:sz w:val="24"/>
          <w:szCs w:val="24"/>
        </w:rPr>
        <w:t xml:space="preserve">О </w:t>
      </w:r>
      <w:r w:rsidR="007C6C3B">
        <w:rPr>
          <w:b/>
          <w:sz w:val="24"/>
          <w:szCs w:val="24"/>
        </w:rPr>
        <w:t>проведении проверки</w:t>
      </w:r>
      <w:r>
        <w:rPr>
          <w:b/>
          <w:sz w:val="24"/>
          <w:szCs w:val="24"/>
        </w:rPr>
        <w:t xml:space="preserve"> </w:t>
      </w:r>
      <w:r w:rsidRPr="00CA08D5">
        <w:rPr>
          <w:b/>
          <w:sz w:val="24"/>
          <w:szCs w:val="24"/>
        </w:rPr>
        <w:t>готовности к отопительному периоду</w:t>
      </w:r>
    </w:p>
    <w:p w:rsidR="00CA08D5" w:rsidRPr="00CA08D5" w:rsidRDefault="00891A1C" w:rsidP="00CA08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2015-2016</w:t>
      </w:r>
      <w:r w:rsidR="00CA08D5" w:rsidRPr="00CA08D5">
        <w:rPr>
          <w:b/>
          <w:sz w:val="24"/>
          <w:szCs w:val="24"/>
        </w:rPr>
        <w:t xml:space="preserve"> годов теплоснабжающих, </w:t>
      </w:r>
      <w:proofErr w:type="spellStart"/>
      <w:r w:rsidR="00CA08D5" w:rsidRPr="00CA08D5">
        <w:rPr>
          <w:b/>
          <w:sz w:val="24"/>
          <w:szCs w:val="24"/>
        </w:rPr>
        <w:t>теплосетевых</w:t>
      </w:r>
      <w:proofErr w:type="spellEnd"/>
    </w:p>
    <w:p w:rsidR="00CA08D5" w:rsidRPr="00CA08D5" w:rsidRDefault="00CA08D5" w:rsidP="00CA08D5">
      <w:pPr>
        <w:jc w:val="center"/>
        <w:rPr>
          <w:b/>
          <w:sz w:val="24"/>
          <w:szCs w:val="24"/>
        </w:rPr>
      </w:pPr>
      <w:r w:rsidRPr="00CA08D5">
        <w:rPr>
          <w:b/>
          <w:sz w:val="24"/>
          <w:szCs w:val="24"/>
        </w:rPr>
        <w:t xml:space="preserve"> организаций и потребителей тепловой энергии </w:t>
      </w: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Default="00CF7046" w:rsidP="00CA08D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r w:rsidR="00CA08D5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="00CA08D5">
        <w:rPr>
          <w:sz w:val="28"/>
          <w:szCs w:val="28"/>
        </w:rPr>
        <w:t xml:space="preserve"> от 27.07.2010</w:t>
      </w:r>
      <w:r w:rsidR="009A2768">
        <w:rPr>
          <w:sz w:val="28"/>
          <w:szCs w:val="28"/>
        </w:rPr>
        <w:t>г.</w:t>
      </w:r>
      <w:r w:rsidR="00CA08D5">
        <w:rPr>
          <w:sz w:val="28"/>
          <w:szCs w:val="28"/>
        </w:rPr>
        <w:t xml:space="preserve"> № 190-ФЗ «О теплоснабжении», приказом Министерства энергетики Российской Федерации от 12.03.2013</w:t>
      </w:r>
      <w:r w:rsidR="009A2768">
        <w:rPr>
          <w:sz w:val="28"/>
          <w:szCs w:val="28"/>
        </w:rPr>
        <w:t>г.</w:t>
      </w:r>
      <w:r w:rsidR="00CA08D5">
        <w:rPr>
          <w:sz w:val="28"/>
          <w:szCs w:val="28"/>
        </w:rPr>
        <w:t xml:space="preserve"> № 103 «Об  утверждении Правил оценки готовности к отопительному периоду»</w:t>
      </w:r>
      <w:r w:rsidR="00891A1C">
        <w:rPr>
          <w:sz w:val="28"/>
          <w:szCs w:val="28"/>
        </w:rPr>
        <w:t>,</w:t>
      </w:r>
      <w:r w:rsidR="00CA08D5">
        <w:rPr>
          <w:sz w:val="28"/>
          <w:szCs w:val="28"/>
        </w:rPr>
        <w:t xml:space="preserve"> администрация</w:t>
      </w:r>
      <w:r>
        <w:rPr>
          <w:sz w:val="28"/>
          <w:szCs w:val="28"/>
        </w:rPr>
        <w:t xml:space="preserve"> </w:t>
      </w:r>
      <w:r w:rsidR="00891A1C">
        <w:rPr>
          <w:sz w:val="28"/>
          <w:szCs w:val="28"/>
        </w:rPr>
        <w:t xml:space="preserve">МО Путиловское сельское поселение </w:t>
      </w:r>
      <w:r>
        <w:rPr>
          <w:sz w:val="28"/>
          <w:szCs w:val="28"/>
        </w:rPr>
        <w:t>ПОСТАНОВЛЯЕТ</w:t>
      </w:r>
      <w:r w:rsidR="00CA08D5">
        <w:rPr>
          <w:sz w:val="28"/>
          <w:szCs w:val="28"/>
        </w:rPr>
        <w:t>:</w:t>
      </w:r>
    </w:p>
    <w:p w:rsidR="00CA08D5" w:rsidRDefault="00CA08D5" w:rsidP="00CA08D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</w:t>
      </w:r>
      <w:r w:rsidR="00CF7046">
        <w:rPr>
          <w:sz w:val="28"/>
          <w:szCs w:val="28"/>
        </w:rPr>
        <w:t>.</w:t>
      </w:r>
      <w:r>
        <w:rPr>
          <w:sz w:val="28"/>
          <w:szCs w:val="28"/>
        </w:rPr>
        <w:t xml:space="preserve"> Утвердить программу проведения проверки готовно</w:t>
      </w:r>
      <w:r w:rsidR="00891A1C">
        <w:rPr>
          <w:sz w:val="28"/>
          <w:szCs w:val="28"/>
        </w:rPr>
        <w:t>сти к отопительному периоду 2015-2016</w:t>
      </w:r>
      <w:r>
        <w:rPr>
          <w:sz w:val="28"/>
          <w:szCs w:val="28"/>
        </w:rPr>
        <w:t xml:space="preserve"> годов теплоснабжающих,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потребителей тепловой энергии, расположенных на территории МО Путиловское сельское поселение</w:t>
      </w:r>
      <w:r w:rsidR="009A2768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9A2768">
        <w:rPr>
          <w:sz w:val="28"/>
          <w:szCs w:val="28"/>
        </w:rPr>
        <w:t>согласно Приложению.</w:t>
      </w:r>
    </w:p>
    <w:p w:rsidR="00CA08D5" w:rsidRPr="005168EB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08D5">
        <w:rPr>
          <w:sz w:val="28"/>
          <w:szCs w:val="28"/>
        </w:rPr>
        <w:t>. Комиссии</w:t>
      </w:r>
      <w:r>
        <w:rPr>
          <w:sz w:val="28"/>
          <w:szCs w:val="28"/>
        </w:rPr>
        <w:t>,</w:t>
      </w:r>
      <w:r w:rsidR="00CA08D5">
        <w:rPr>
          <w:sz w:val="28"/>
          <w:szCs w:val="28"/>
        </w:rPr>
        <w:t xml:space="preserve"> утвержденной </w:t>
      </w:r>
      <w:r>
        <w:rPr>
          <w:sz w:val="28"/>
          <w:szCs w:val="28"/>
        </w:rPr>
        <w:t>постановлением</w:t>
      </w:r>
      <w:r w:rsidR="00694285">
        <w:rPr>
          <w:sz w:val="28"/>
          <w:szCs w:val="28"/>
        </w:rPr>
        <w:t xml:space="preserve"> администрации от 14.08.2015г. № 241</w:t>
      </w:r>
      <w:r w:rsidR="009342C7">
        <w:rPr>
          <w:sz w:val="28"/>
          <w:szCs w:val="28"/>
        </w:rPr>
        <w:t xml:space="preserve"> </w:t>
      </w:r>
      <w:r w:rsidR="00CA08D5">
        <w:rPr>
          <w:sz w:val="28"/>
          <w:szCs w:val="28"/>
        </w:rPr>
        <w:t>выполнить проверку  готовно</w:t>
      </w:r>
      <w:r w:rsidR="009A2768">
        <w:rPr>
          <w:sz w:val="28"/>
          <w:szCs w:val="28"/>
        </w:rPr>
        <w:t>сти к отопительному периоду 2015-2016</w:t>
      </w:r>
      <w:r w:rsidR="00CA08D5">
        <w:rPr>
          <w:sz w:val="28"/>
          <w:szCs w:val="28"/>
        </w:rPr>
        <w:t xml:space="preserve"> годов теплоснабжающих, </w:t>
      </w:r>
      <w:proofErr w:type="spellStart"/>
      <w:r w:rsidR="00CA08D5">
        <w:rPr>
          <w:sz w:val="28"/>
          <w:szCs w:val="28"/>
        </w:rPr>
        <w:t>теплосетевых</w:t>
      </w:r>
      <w:proofErr w:type="spellEnd"/>
      <w:r w:rsidR="00CA08D5">
        <w:rPr>
          <w:sz w:val="28"/>
          <w:szCs w:val="28"/>
        </w:rPr>
        <w:t xml:space="preserve"> организаций и потребителей тепловой энергии, расположенных на территории  </w:t>
      </w:r>
      <w:r>
        <w:rPr>
          <w:sz w:val="28"/>
          <w:szCs w:val="28"/>
        </w:rPr>
        <w:t>МО Путиловское сельское поселение</w:t>
      </w:r>
      <w:r w:rsidR="00CA08D5">
        <w:rPr>
          <w:sz w:val="28"/>
          <w:szCs w:val="28"/>
        </w:rPr>
        <w:t xml:space="preserve">. </w:t>
      </w:r>
    </w:p>
    <w:p w:rsidR="00CA08D5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08D5" w:rsidRPr="004458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A2768">
        <w:rPr>
          <w:sz w:val="28"/>
          <w:szCs w:val="28"/>
        </w:rPr>
        <w:t>Дедковой О.Н.</w:t>
      </w:r>
      <w:r>
        <w:rPr>
          <w:sz w:val="28"/>
          <w:szCs w:val="28"/>
        </w:rPr>
        <w:t xml:space="preserve"> направить н</w:t>
      </w:r>
      <w:r w:rsidR="00CA08D5" w:rsidRPr="0044588C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  теплоснабжающей организации</w:t>
      </w:r>
      <w:r w:rsidRPr="00CF7046">
        <w:rPr>
          <w:sz w:val="28"/>
          <w:szCs w:val="28"/>
        </w:rPr>
        <w:t xml:space="preserve"> и потребител</w:t>
      </w:r>
      <w:r>
        <w:rPr>
          <w:sz w:val="28"/>
          <w:szCs w:val="28"/>
        </w:rPr>
        <w:t>ям</w:t>
      </w:r>
      <w:r w:rsidRPr="00CF7046">
        <w:rPr>
          <w:sz w:val="28"/>
          <w:szCs w:val="28"/>
        </w:rPr>
        <w:t xml:space="preserve"> тепловой энергии</w:t>
      </w:r>
      <w:r>
        <w:rPr>
          <w:sz w:val="28"/>
          <w:szCs w:val="28"/>
        </w:rPr>
        <w:t>, расположенным на территории МО</w:t>
      </w:r>
      <w:r w:rsidR="009A2768">
        <w:rPr>
          <w:sz w:val="28"/>
          <w:szCs w:val="28"/>
        </w:rPr>
        <w:t xml:space="preserve"> Путиловское сельское поселение,</w:t>
      </w:r>
      <w:r>
        <w:rPr>
          <w:sz w:val="28"/>
          <w:szCs w:val="28"/>
        </w:rPr>
        <w:t xml:space="preserve"> разместить на официальном сайте МО Путиловское сельское поселение.  </w:t>
      </w:r>
    </w:p>
    <w:p w:rsidR="00CA08D5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A08D5">
        <w:rPr>
          <w:sz w:val="28"/>
          <w:szCs w:val="28"/>
        </w:rPr>
        <w:t xml:space="preserve"> </w:t>
      </w:r>
      <w:proofErr w:type="gramStart"/>
      <w:r w:rsidR="00CA08D5">
        <w:rPr>
          <w:sz w:val="28"/>
          <w:szCs w:val="28"/>
        </w:rPr>
        <w:t>Контроль за</w:t>
      </w:r>
      <w:proofErr w:type="gramEnd"/>
      <w:r w:rsidR="00CA08D5">
        <w:rPr>
          <w:sz w:val="28"/>
          <w:szCs w:val="28"/>
        </w:rPr>
        <w:t xml:space="preserve"> исполнением </w:t>
      </w:r>
      <w:r w:rsidR="009A2768">
        <w:rPr>
          <w:sz w:val="28"/>
          <w:szCs w:val="28"/>
        </w:rPr>
        <w:t>настоящего П</w:t>
      </w:r>
      <w:r>
        <w:rPr>
          <w:sz w:val="28"/>
          <w:szCs w:val="28"/>
        </w:rPr>
        <w:t xml:space="preserve">остановления </w:t>
      </w:r>
      <w:r w:rsidR="009A2768">
        <w:rPr>
          <w:sz w:val="28"/>
          <w:szCs w:val="28"/>
        </w:rPr>
        <w:t>оставляю за собой.</w:t>
      </w:r>
    </w:p>
    <w:p w:rsidR="00CA08D5" w:rsidRPr="0044588C" w:rsidRDefault="00CA08D5" w:rsidP="00CA08D5">
      <w:pPr>
        <w:spacing w:line="276" w:lineRule="auto"/>
        <w:jc w:val="both"/>
        <w:rPr>
          <w:sz w:val="28"/>
          <w:szCs w:val="28"/>
        </w:rPr>
      </w:pPr>
    </w:p>
    <w:p w:rsidR="00CA08D5" w:rsidRDefault="009A2768" w:rsidP="00CA08D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F7046">
        <w:rPr>
          <w:sz w:val="28"/>
          <w:szCs w:val="28"/>
        </w:rPr>
        <w:t xml:space="preserve"> администрации</w:t>
      </w:r>
      <w:r w:rsidR="00CF7046">
        <w:rPr>
          <w:sz w:val="28"/>
          <w:szCs w:val="28"/>
        </w:rPr>
        <w:tab/>
      </w:r>
      <w:r w:rsidR="00CF7046">
        <w:rPr>
          <w:sz w:val="28"/>
          <w:szCs w:val="28"/>
        </w:rPr>
        <w:tab/>
      </w:r>
      <w:r w:rsidR="00CF7046">
        <w:rPr>
          <w:sz w:val="28"/>
          <w:szCs w:val="28"/>
        </w:rPr>
        <w:tab/>
      </w:r>
      <w:r w:rsidR="00CF7046">
        <w:rPr>
          <w:sz w:val="28"/>
          <w:szCs w:val="28"/>
        </w:rPr>
        <w:tab/>
      </w:r>
      <w:r w:rsidR="00CF704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="00CF7046">
        <w:rPr>
          <w:sz w:val="28"/>
          <w:szCs w:val="28"/>
        </w:rPr>
        <w:t xml:space="preserve">        </w:t>
      </w:r>
      <w:r>
        <w:rPr>
          <w:sz w:val="28"/>
          <w:szCs w:val="28"/>
        </w:rPr>
        <w:t>В.И. Егорихин</w:t>
      </w:r>
    </w:p>
    <w:p w:rsidR="00CF7046" w:rsidRDefault="00CF7046" w:rsidP="00CA08D5">
      <w:pPr>
        <w:spacing w:line="276" w:lineRule="auto"/>
        <w:jc w:val="both"/>
        <w:rPr>
          <w:sz w:val="28"/>
          <w:szCs w:val="28"/>
        </w:rPr>
      </w:pPr>
    </w:p>
    <w:p w:rsidR="00CF7046" w:rsidRPr="00CF7046" w:rsidRDefault="00CF7046" w:rsidP="00CA08D5">
      <w:pPr>
        <w:spacing w:line="276" w:lineRule="auto"/>
        <w:jc w:val="both"/>
      </w:pPr>
      <w:r>
        <w:t>Разослано: дело, УКХ администрации КМР,</w:t>
      </w:r>
      <w:r w:rsidR="00AE5F3F">
        <w:t xml:space="preserve"> ООО «ПТЭСК», потребителям тепловой энергии.</w:t>
      </w:r>
    </w:p>
    <w:p w:rsidR="00425782" w:rsidRDefault="00CA08D5" w:rsidP="00CA08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4365B">
        <w:rPr>
          <w:sz w:val="28"/>
          <w:szCs w:val="28"/>
        </w:rPr>
        <w:t xml:space="preserve"> </w:t>
      </w:r>
    </w:p>
    <w:p w:rsidR="00CA08D5" w:rsidRPr="00E054EB" w:rsidRDefault="00BB3A60" w:rsidP="00CA08D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E054EB">
        <w:rPr>
          <w:sz w:val="24"/>
          <w:szCs w:val="24"/>
        </w:rPr>
        <w:t xml:space="preserve">Приложение </w:t>
      </w:r>
    </w:p>
    <w:p w:rsidR="00E054EB" w:rsidRDefault="00E054EB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У</w:t>
      </w:r>
      <w:r w:rsidR="002876BA" w:rsidRPr="00E054EB">
        <w:rPr>
          <w:sz w:val="24"/>
          <w:szCs w:val="24"/>
        </w:rPr>
        <w:t>тверждена</w:t>
      </w:r>
      <w:r w:rsidR="00CA08D5" w:rsidRPr="00E054EB">
        <w:rPr>
          <w:sz w:val="24"/>
          <w:szCs w:val="24"/>
        </w:rPr>
        <w:t xml:space="preserve"> </w:t>
      </w:r>
    </w:p>
    <w:p w:rsidR="00CA08D5" w:rsidRPr="00E054EB" w:rsidRDefault="009A2768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</w:t>
      </w:r>
      <w:r w:rsidR="00CA08D5" w:rsidRPr="00E054EB">
        <w:rPr>
          <w:sz w:val="24"/>
          <w:szCs w:val="24"/>
        </w:rPr>
        <w:t>остановлением</w:t>
      </w:r>
      <w:r w:rsidR="00E054EB">
        <w:rPr>
          <w:sz w:val="24"/>
          <w:szCs w:val="24"/>
        </w:rPr>
        <w:t xml:space="preserve"> </w:t>
      </w:r>
      <w:r w:rsidR="00CA08D5" w:rsidRPr="00E054EB">
        <w:rPr>
          <w:sz w:val="24"/>
          <w:szCs w:val="24"/>
        </w:rPr>
        <w:t xml:space="preserve"> администрации  </w:t>
      </w:r>
    </w:p>
    <w:p w:rsidR="00CA08D5" w:rsidRPr="00E054EB" w:rsidRDefault="00CA08D5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E054EB">
        <w:rPr>
          <w:sz w:val="24"/>
          <w:szCs w:val="24"/>
        </w:rPr>
        <w:t xml:space="preserve">МО </w:t>
      </w:r>
      <w:r w:rsidR="002876BA" w:rsidRPr="00E054EB">
        <w:rPr>
          <w:sz w:val="24"/>
          <w:szCs w:val="24"/>
        </w:rPr>
        <w:t xml:space="preserve">Путиловское </w:t>
      </w:r>
      <w:r w:rsidRPr="00E054EB">
        <w:rPr>
          <w:sz w:val="24"/>
          <w:szCs w:val="24"/>
        </w:rPr>
        <w:t>сельское поселение</w:t>
      </w:r>
    </w:p>
    <w:p w:rsidR="00CA08D5" w:rsidRPr="00E054EB" w:rsidRDefault="00694285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От 17 августа</w:t>
      </w:r>
      <w:r w:rsidR="009342C7">
        <w:rPr>
          <w:sz w:val="24"/>
          <w:szCs w:val="24"/>
        </w:rPr>
        <w:t xml:space="preserve"> </w:t>
      </w:r>
      <w:r w:rsidR="009A2768">
        <w:rPr>
          <w:sz w:val="24"/>
          <w:szCs w:val="24"/>
        </w:rPr>
        <w:t>2015</w:t>
      </w:r>
      <w:r>
        <w:rPr>
          <w:sz w:val="24"/>
          <w:szCs w:val="24"/>
        </w:rPr>
        <w:t xml:space="preserve"> года № 242</w:t>
      </w:r>
      <w:bookmarkStart w:id="0" w:name="_GoBack"/>
      <w:bookmarkEnd w:id="0"/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3164B">
        <w:rPr>
          <w:b/>
          <w:sz w:val="28"/>
          <w:szCs w:val="28"/>
        </w:rPr>
        <w:t>Программа</w:t>
      </w:r>
    </w:p>
    <w:p w:rsidR="00CA08D5" w:rsidRPr="0033164B" w:rsidRDefault="00CA08D5" w:rsidP="00CA08D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3164B">
        <w:rPr>
          <w:b/>
          <w:sz w:val="28"/>
          <w:szCs w:val="28"/>
        </w:rPr>
        <w:t xml:space="preserve">по проведению проверки готовности к отопительному периоду </w:t>
      </w:r>
    </w:p>
    <w:p w:rsidR="00CA08D5" w:rsidRPr="0033164B" w:rsidRDefault="009A2768" w:rsidP="00CA08D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2015-2016</w:t>
      </w:r>
      <w:r w:rsidR="00CA08D5" w:rsidRPr="0033164B">
        <w:rPr>
          <w:b/>
          <w:sz w:val="28"/>
          <w:szCs w:val="28"/>
        </w:rPr>
        <w:t xml:space="preserve"> годов теплоснабжающих, </w:t>
      </w:r>
      <w:proofErr w:type="spellStart"/>
      <w:r w:rsidR="00CA08D5" w:rsidRPr="0033164B">
        <w:rPr>
          <w:b/>
          <w:sz w:val="28"/>
          <w:szCs w:val="28"/>
        </w:rPr>
        <w:t>теплосетевых</w:t>
      </w:r>
      <w:proofErr w:type="spellEnd"/>
      <w:r w:rsidR="00CA08D5" w:rsidRPr="0033164B">
        <w:rPr>
          <w:b/>
          <w:sz w:val="28"/>
          <w:szCs w:val="28"/>
        </w:rPr>
        <w:t xml:space="preserve"> организаций </w:t>
      </w:r>
    </w:p>
    <w:p w:rsidR="00CA08D5" w:rsidRPr="0033164B" w:rsidRDefault="00CA08D5" w:rsidP="002876BA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sz w:val="28"/>
          <w:szCs w:val="28"/>
        </w:rPr>
      </w:pPr>
      <w:r w:rsidRPr="0033164B">
        <w:rPr>
          <w:b/>
          <w:sz w:val="28"/>
          <w:szCs w:val="28"/>
        </w:rPr>
        <w:t xml:space="preserve">и потребителей тепловой энергии, расположенных на территории </w:t>
      </w:r>
      <w:r w:rsidR="002876BA">
        <w:rPr>
          <w:b/>
          <w:sz w:val="28"/>
          <w:szCs w:val="28"/>
        </w:rPr>
        <w:t xml:space="preserve">МО Путиловское </w:t>
      </w:r>
      <w:r>
        <w:rPr>
          <w:b/>
          <w:sz w:val="28"/>
          <w:szCs w:val="28"/>
        </w:rPr>
        <w:t xml:space="preserve">сельское поселение 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Общие положения</w:t>
      </w:r>
    </w:p>
    <w:p w:rsidR="00CA08D5" w:rsidRPr="0033164B" w:rsidRDefault="00CA08D5" w:rsidP="00CA08D5">
      <w:pPr>
        <w:pStyle w:val="a5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Пров</w:t>
      </w:r>
      <w:r w:rsidR="009A2768">
        <w:rPr>
          <w:rFonts w:ascii="Times New Roman" w:hAnsi="Times New Roman"/>
          <w:sz w:val="28"/>
          <w:szCs w:val="28"/>
        </w:rPr>
        <w:t>ерка теплоснабжающих организаций</w:t>
      </w:r>
      <w:r w:rsidRPr="003316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 и потребителей тепловой энергии к отопительному периоду осуществляется комиссией  по проведению проверки готовно</w:t>
      </w:r>
      <w:r w:rsidR="009A2768">
        <w:rPr>
          <w:rFonts w:ascii="Times New Roman" w:hAnsi="Times New Roman"/>
          <w:sz w:val="28"/>
          <w:szCs w:val="28"/>
        </w:rPr>
        <w:t>сти к отопительному периоду 2015-2016</w:t>
      </w:r>
      <w:r w:rsidRPr="0033164B">
        <w:rPr>
          <w:rFonts w:ascii="Times New Roman" w:hAnsi="Times New Roman"/>
          <w:sz w:val="28"/>
          <w:szCs w:val="28"/>
        </w:rPr>
        <w:t xml:space="preserve"> годов теплоснабжающих,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 и потребителей тепловой энергии, расположенных на территории  </w:t>
      </w:r>
      <w:r w:rsidR="002876BA">
        <w:rPr>
          <w:rFonts w:ascii="Times New Roman" w:hAnsi="Times New Roman"/>
          <w:sz w:val="28"/>
          <w:szCs w:val="28"/>
        </w:rPr>
        <w:t>МО Путиловское сельское поселение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33164B">
        <w:rPr>
          <w:rFonts w:ascii="Times New Roman" w:hAnsi="Times New Roman"/>
          <w:sz w:val="28"/>
          <w:szCs w:val="28"/>
        </w:rPr>
        <w:t xml:space="preserve">К потребителям тепловой энергии,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установках</w:t>
      </w:r>
      <w:r w:rsidR="009A2768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либо для оказания коммунальных услуг в части горячего водоснабжения и отопления,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установки которых подключены к системе теплоснабжения (далее - потребители тепловой энергии).</w:t>
      </w:r>
      <w:proofErr w:type="gramEnd"/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В отношении многоквартирных домов проверка осуществляется путем определения соответствия требованиям настоящей Программы: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периоду;</w:t>
      </w:r>
    </w:p>
    <w:p w:rsidR="00CA08D5" w:rsidRPr="0033164B" w:rsidRDefault="00CA08D5" w:rsidP="00CA08D5">
      <w:pPr>
        <w:pStyle w:val="a5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:rsidR="00CA08D5" w:rsidRPr="0033164B" w:rsidRDefault="00CA08D5" w:rsidP="00CA08D5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Порядок проведения проверки</w:t>
      </w:r>
    </w:p>
    <w:p w:rsidR="00CA08D5" w:rsidRPr="0033164B" w:rsidRDefault="00CA08D5" w:rsidP="00CA08D5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8"/>
          <w:szCs w:val="28"/>
        </w:rPr>
      </w:pPr>
      <w:r w:rsidRPr="0033164B">
        <w:rPr>
          <w:sz w:val="28"/>
          <w:szCs w:val="28"/>
        </w:rPr>
        <w:lastRenderedPageBreak/>
        <w:t xml:space="preserve">1. Проверка теплоснабжающих организаций,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и потребителей тепловой энергии к отопительному периоду осуществляется комиссией    по  проведению  проверки  готовност</w:t>
      </w:r>
      <w:r w:rsidR="009A2768">
        <w:rPr>
          <w:sz w:val="28"/>
          <w:szCs w:val="28"/>
        </w:rPr>
        <w:t>и  к  отопительному периоду 2015-2016</w:t>
      </w:r>
      <w:r w:rsidRPr="0033164B">
        <w:rPr>
          <w:sz w:val="28"/>
          <w:szCs w:val="28"/>
        </w:rPr>
        <w:t xml:space="preserve"> годов теплоснабжающих,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и потребителей  тепловой  энергии, расположенных на территории  </w:t>
      </w:r>
      <w:r w:rsidR="002876BA">
        <w:rPr>
          <w:sz w:val="28"/>
          <w:szCs w:val="28"/>
        </w:rPr>
        <w:t>МО Путиловское сельское поселение</w:t>
      </w:r>
      <w:r w:rsidRPr="0033164B">
        <w:rPr>
          <w:b/>
          <w:sz w:val="28"/>
          <w:szCs w:val="28"/>
        </w:rPr>
        <w:t xml:space="preserve">  </w:t>
      </w:r>
      <w:r w:rsidRPr="0033164B">
        <w:rPr>
          <w:sz w:val="28"/>
          <w:szCs w:val="28"/>
        </w:rPr>
        <w:t>(далее</w:t>
      </w:r>
      <w:r w:rsidR="009A2768">
        <w:rPr>
          <w:sz w:val="28"/>
          <w:szCs w:val="28"/>
        </w:rPr>
        <w:t xml:space="preserve"> </w:t>
      </w:r>
      <w:r w:rsidR="002876BA">
        <w:rPr>
          <w:sz w:val="28"/>
          <w:szCs w:val="28"/>
        </w:rPr>
        <w:t xml:space="preserve">- </w:t>
      </w:r>
      <w:r w:rsidRPr="0033164B">
        <w:rPr>
          <w:sz w:val="28"/>
          <w:szCs w:val="28"/>
        </w:rPr>
        <w:t xml:space="preserve"> Комиссия).</w:t>
      </w:r>
    </w:p>
    <w:p w:rsidR="00CA08D5" w:rsidRPr="0033164B" w:rsidRDefault="00CA08D5" w:rsidP="00CA08D5">
      <w:pPr>
        <w:autoSpaceDE w:val="0"/>
        <w:autoSpaceDN w:val="0"/>
        <w:adjustRightInd w:val="0"/>
        <w:ind w:firstLine="349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2. Работа Комиссии осуществляется в соответствии с графиком проведения проверки готов</w:t>
      </w:r>
      <w:r w:rsidR="006C2806">
        <w:rPr>
          <w:sz w:val="28"/>
          <w:szCs w:val="28"/>
        </w:rPr>
        <w:t>ности к отопительному периоду (Т</w:t>
      </w:r>
      <w:r w:rsidRPr="0033164B">
        <w:rPr>
          <w:sz w:val="28"/>
          <w:szCs w:val="28"/>
        </w:rPr>
        <w:t>аблица 1), в котором указываются: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объекты, подлежащие проверке;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сроки проведения проверки;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документы, проверяемые в ходе проведения проверки.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349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Таблица 1</w:t>
      </w:r>
    </w:p>
    <w:tbl>
      <w:tblPr>
        <w:tblW w:w="9257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402"/>
        <w:gridCol w:w="1843"/>
        <w:gridCol w:w="1559"/>
        <w:gridCol w:w="1985"/>
      </w:tblGrid>
      <w:tr w:rsidR="0037129E" w:rsidRPr="0033164B" w:rsidTr="000806A8">
        <w:trPr>
          <w:trHeight w:val="16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Объекты, подлежащие проверке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Сроки проведения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Срок выдачи паспорта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Документы, проверяемые в ходе проведения проверки</w:t>
            </w:r>
          </w:p>
        </w:tc>
      </w:tr>
      <w:tr w:rsidR="006501A5" w:rsidRPr="0033164B" w:rsidTr="000806A8">
        <w:trPr>
          <w:trHeight w:val="260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01A5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0A541A" w:rsidRDefault="006501A5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Потребители тепловой энергии: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МБУ «СДК с. Путилово»</w:t>
            </w:r>
            <w:r>
              <w:rPr>
                <w:rFonts w:ascii="Times New Roman" w:hAnsi="Times New Roman"/>
                <w:sz w:val="24"/>
                <w:szCs w:val="24"/>
              </w:rPr>
              <w:t>, с. Путилово, ул. Дорофеева, д.5</w:t>
            </w:r>
            <w:r w:rsidR="006501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МКОУ «Путиловская ООШ»</w:t>
            </w:r>
            <w:r>
              <w:rPr>
                <w:rFonts w:ascii="Times New Roman" w:hAnsi="Times New Roman"/>
                <w:sz w:val="24"/>
                <w:szCs w:val="24"/>
              </w:rPr>
              <w:t>,  с. Путилово, ул. Дорофеева, д.7</w:t>
            </w:r>
            <w:r w:rsidR="006501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МКДОУ «Детский сад № 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с. Путилово, ул. Братьев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Пожарких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д.9а</w:t>
            </w:r>
            <w:r w:rsidR="006501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Здание администрации МО Путиловское сельское поселение, с. Путилово, ул. Братьев Пожарских, д.2</w:t>
            </w:r>
          </w:p>
          <w:p w:rsidR="006501A5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МУП «Путилово ЖКХ» в отношении многоквартирных жилых</w:t>
            </w:r>
            <w:r w:rsidR="006501A5" w:rsidRPr="00425782"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/>
                <w:sz w:val="24"/>
                <w:szCs w:val="24"/>
              </w:rPr>
              <w:t>ов: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д.9;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д.10;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д.15а;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1.5.4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д.16;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д.17;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д.18;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1.5.7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д.21;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1.5.8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д.22;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д.23;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1.5.10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д.24;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</w:t>
            </w:r>
            <w:r w:rsidR="000806A8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Игшашкиных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д.5;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1.5.12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Игшашкиных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д.7;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1.5.13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Путилово,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Игшашкиных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д.9;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1.5.14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 Валовщина,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д.1;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 Валовщина,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д.2;</w:t>
            </w:r>
          </w:p>
          <w:p w:rsidR="000A541A" w:rsidRDefault="000A541A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 Валовщина,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д.3;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501A5" w:rsidRPr="00425782" w:rsidRDefault="006501A5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3E12CD" w:rsidRDefault="009A2768" w:rsidP="00703E0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20.08.2015г. по 28.08.2015</w:t>
            </w:r>
            <w:r w:rsidR="006501A5" w:rsidRPr="003E12CD">
              <w:rPr>
                <w:rFonts w:ascii="Times New Roman" w:hAnsi="Times New Roman"/>
                <w:sz w:val="24"/>
                <w:szCs w:val="24"/>
              </w:rPr>
              <w:t xml:space="preserve">г.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9A2768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15.09.2015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0806A8" w:rsidP="004257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501A5" w:rsidRPr="00425782">
              <w:rPr>
                <w:rFonts w:ascii="Times New Roman" w:hAnsi="Times New Roman"/>
                <w:sz w:val="24"/>
                <w:szCs w:val="24"/>
              </w:rPr>
              <w:t xml:space="preserve"> соответствии с Приложением 4 Программы</w:t>
            </w:r>
          </w:p>
        </w:tc>
      </w:tr>
      <w:tr w:rsidR="0037129E" w:rsidRPr="0033164B" w:rsidTr="000806A8">
        <w:trPr>
          <w:trHeight w:val="130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A5" w:rsidRPr="000A541A" w:rsidRDefault="006501A5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Теплоснабжающая организация:</w:t>
            </w:r>
          </w:p>
          <w:p w:rsidR="0037129E" w:rsidRDefault="0037129E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«Производственная Тепло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Сбытовая Компания»:</w:t>
            </w:r>
          </w:p>
          <w:p w:rsidR="0037129E" w:rsidRDefault="000806A8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37129E">
              <w:rPr>
                <w:rFonts w:ascii="Times New Roman" w:hAnsi="Times New Roman"/>
                <w:sz w:val="24"/>
                <w:szCs w:val="24"/>
              </w:rPr>
              <w:t>азовая котельная с. Путилово и ее тепловая сеть.</w:t>
            </w:r>
          </w:p>
          <w:p w:rsidR="0037129E" w:rsidRPr="00425782" w:rsidRDefault="000806A8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37129E">
              <w:rPr>
                <w:rFonts w:ascii="Times New Roman" w:hAnsi="Times New Roman"/>
                <w:sz w:val="24"/>
                <w:szCs w:val="24"/>
              </w:rPr>
              <w:t>гольная котельная д. Валовщина и ее тепловая сеть.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3E12CD" w:rsidRDefault="000806A8" w:rsidP="000806A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7129E" w:rsidRPr="003E12CD">
              <w:rPr>
                <w:rFonts w:ascii="Times New Roman" w:hAnsi="Times New Roman"/>
                <w:sz w:val="24"/>
                <w:szCs w:val="24"/>
              </w:rPr>
              <w:t xml:space="preserve"> 01.09</w:t>
            </w:r>
            <w:r>
              <w:rPr>
                <w:rFonts w:ascii="Times New Roman" w:hAnsi="Times New Roman"/>
                <w:sz w:val="24"/>
                <w:szCs w:val="24"/>
              </w:rPr>
              <w:t>.2015г. по 15.10.2015</w:t>
            </w:r>
            <w:r w:rsidR="0037129E" w:rsidRPr="003E12C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0806A8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0806A8" w:rsidP="004257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7129E" w:rsidRPr="00425782">
              <w:rPr>
                <w:rFonts w:ascii="Times New Roman" w:hAnsi="Times New Roman"/>
                <w:sz w:val="24"/>
                <w:szCs w:val="24"/>
              </w:rPr>
              <w:t xml:space="preserve"> соответствии с Приложением 3 Программы</w:t>
            </w:r>
          </w:p>
        </w:tc>
      </w:tr>
    </w:tbl>
    <w:p w:rsidR="00CA08D5" w:rsidRPr="0033164B" w:rsidRDefault="00CA08D5" w:rsidP="00CA08D5">
      <w:pPr>
        <w:pStyle w:val="a5"/>
        <w:ind w:left="349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При проверке Комиссией проверяется  выполнение требований, установленных Приложениями 3 и 4 настоящей Программы проведения проверки готовности к отопительному периоду 201</w:t>
      </w:r>
      <w:r w:rsidR="000806A8">
        <w:rPr>
          <w:rFonts w:ascii="Times New Roman" w:hAnsi="Times New Roman"/>
          <w:sz w:val="28"/>
          <w:szCs w:val="28"/>
        </w:rPr>
        <w:t>5</w:t>
      </w:r>
      <w:r w:rsidRPr="0033164B">
        <w:rPr>
          <w:rFonts w:ascii="Times New Roman" w:hAnsi="Times New Roman"/>
          <w:sz w:val="28"/>
          <w:szCs w:val="28"/>
        </w:rPr>
        <w:t xml:space="preserve"> – 201</w:t>
      </w:r>
      <w:r w:rsidR="000806A8">
        <w:rPr>
          <w:rFonts w:ascii="Times New Roman" w:hAnsi="Times New Roman"/>
          <w:sz w:val="28"/>
          <w:szCs w:val="28"/>
        </w:rPr>
        <w:t>6</w:t>
      </w:r>
      <w:r w:rsidRPr="0033164B">
        <w:rPr>
          <w:rFonts w:ascii="Times New Roman" w:hAnsi="Times New Roman"/>
          <w:sz w:val="28"/>
          <w:szCs w:val="28"/>
        </w:rPr>
        <w:t xml:space="preserve"> годов (далее – Программа).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Проверка выполнения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теплосетевыми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и теплоснабжающими организациями требований, установленных Правилами оценки готовности к отопительному периоду, утвержденных Приказом Министерс</w:t>
      </w:r>
      <w:r w:rsidR="006C2806">
        <w:rPr>
          <w:rFonts w:ascii="Times New Roman" w:hAnsi="Times New Roman"/>
          <w:sz w:val="28"/>
          <w:szCs w:val="28"/>
        </w:rPr>
        <w:t>тва энергетики РФ от 12.03.2013</w:t>
      </w:r>
      <w:r w:rsidRPr="0033164B">
        <w:rPr>
          <w:rFonts w:ascii="Times New Roman" w:hAnsi="Times New Roman"/>
          <w:sz w:val="28"/>
          <w:szCs w:val="28"/>
        </w:rPr>
        <w:t>г. № 103 (далее Правила),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В случае отсутствия обязательных требований, технических регламентов или иных нормативных правовых актов в сфере теплоснабжения в отношении требований установленных Правилами, Комиссия осуществляет проверку соблюдения локальных актов организаций, подлежащих проверке, регулирующих порядок подготовки к отопительному периоду. 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tabs>
          <w:tab w:val="num" w:pos="0"/>
        </w:tabs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lastRenderedPageBreak/>
        <w:t>В це</w:t>
      </w:r>
      <w:r w:rsidR="006C2806">
        <w:rPr>
          <w:rFonts w:ascii="Times New Roman" w:hAnsi="Times New Roman"/>
          <w:sz w:val="28"/>
          <w:szCs w:val="28"/>
        </w:rPr>
        <w:t>лях проведения проверки К</w:t>
      </w:r>
      <w:r w:rsidR="00BB3A60">
        <w:rPr>
          <w:rFonts w:ascii="Times New Roman" w:hAnsi="Times New Roman"/>
          <w:sz w:val="28"/>
          <w:szCs w:val="28"/>
        </w:rPr>
        <w:t>омиссия рассматривае</w:t>
      </w:r>
      <w:r w:rsidRPr="0033164B">
        <w:rPr>
          <w:rFonts w:ascii="Times New Roman" w:hAnsi="Times New Roman"/>
          <w:sz w:val="28"/>
          <w:szCs w:val="28"/>
        </w:rPr>
        <w:t>т документы, подтверждающие выполнение требований по готовности, а при необходимости - проводят осмотр объектов проверки.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Результаты проверки оформляются актом проверки готовности к </w:t>
      </w:r>
      <w:r w:rsidR="006C2806">
        <w:rPr>
          <w:rFonts w:ascii="Times New Roman" w:hAnsi="Times New Roman"/>
          <w:sz w:val="28"/>
          <w:szCs w:val="28"/>
        </w:rPr>
        <w:t>отопительному периоду (далее - а</w:t>
      </w:r>
      <w:r w:rsidRPr="0033164B">
        <w:rPr>
          <w:rFonts w:ascii="Times New Roman" w:hAnsi="Times New Roman"/>
          <w:sz w:val="28"/>
          <w:szCs w:val="28"/>
        </w:rPr>
        <w:t xml:space="preserve">кт), который составляется не позднее одного дня </w:t>
      </w:r>
      <w:proofErr w:type="gramStart"/>
      <w:r w:rsidRPr="0033164B">
        <w:rPr>
          <w:rFonts w:ascii="Times New Roman" w:hAnsi="Times New Roman"/>
          <w:sz w:val="28"/>
          <w:szCs w:val="28"/>
        </w:rPr>
        <w:t>с даты завершения</w:t>
      </w:r>
      <w:proofErr w:type="gramEnd"/>
      <w:r w:rsidRPr="0033164B">
        <w:rPr>
          <w:rFonts w:ascii="Times New Roman" w:hAnsi="Times New Roman"/>
          <w:sz w:val="28"/>
          <w:szCs w:val="28"/>
        </w:rPr>
        <w:t xml:space="preserve"> проверки, по рекомендуемому образцу согласно Приложению № 1 к настоящей Программе.</w:t>
      </w:r>
    </w:p>
    <w:p w:rsidR="00CA08D5" w:rsidRPr="0033164B" w:rsidRDefault="006C2806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</w:t>
      </w:r>
      <w:r w:rsidR="00CA08D5" w:rsidRPr="0033164B">
        <w:rPr>
          <w:rFonts w:ascii="Times New Roman" w:hAnsi="Times New Roman"/>
          <w:sz w:val="28"/>
          <w:szCs w:val="28"/>
        </w:rPr>
        <w:t>кте содержатся следующие выводы комиссии по итогам проверки: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готов к отопительному периоду;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объект проверки будет готов </w:t>
      </w:r>
      <w:proofErr w:type="gramStart"/>
      <w:r w:rsidRPr="0033164B">
        <w:rPr>
          <w:rFonts w:ascii="Times New Roman" w:hAnsi="Times New Roman"/>
          <w:sz w:val="28"/>
          <w:szCs w:val="28"/>
        </w:rPr>
        <w:t>к отопительному периоду при условии устранения в установленный срок замечаний к требованиям по готовности</w:t>
      </w:r>
      <w:proofErr w:type="gramEnd"/>
      <w:r w:rsidRPr="0033164B">
        <w:rPr>
          <w:rFonts w:ascii="Times New Roman" w:hAnsi="Times New Roman"/>
          <w:sz w:val="28"/>
          <w:szCs w:val="28"/>
        </w:rPr>
        <w:t>, выданных комиссией;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не готов к отопительному периоду.</w:t>
      </w:r>
    </w:p>
    <w:p w:rsidR="00CA08D5" w:rsidRPr="0033164B" w:rsidRDefault="006C2806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у К</w:t>
      </w:r>
      <w:r w:rsidR="00CA08D5" w:rsidRPr="0033164B">
        <w:rPr>
          <w:rFonts w:ascii="Times New Roman" w:hAnsi="Times New Roman"/>
          <w:sz w:val="28"/>
          <w:szCs w:val="28"/>
        </w:rPr>
        <w:t>омиссии замечаний к выполнению требований по готовности или при невыполнени</w:t>
      </w:r>
      <w:r>
        <w:rPr>
          <w:rFonts w:ascii="Times New Roman" w:hAnsi="Times New Roman"/>
          <w:sz w:val="28"/>
          <w:szCs w:val="28"/>
        </w:rPr>
        <w:t>и требований по готовности, к а</w:t>
      </w:r>
      <w:r w:rsidR="00CA08D5" w:rsidRPr="0033164B">
        <w:rPr>
          <w:rFonts w:ascii="Times New Roman" w:hAnsi="Times New Roman"/>
          <w:sz w:val="28"/>
          <w:szCs w:val="28"/>
        </w:rPr>
        <w:t>кту прилагается перечень замечаний (далее - Перечень) с указанием сроков их устранения.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164B">
        <w:rPr>
          <w:rFonts w:ascii="Times New Roman" w:hAnsi="Times New Roman"/>
          <w:sz w:val="28"/>
          <w:szCs w:val="28"/>
        </w:rPr>
        <w:t xml:space="preserve">Паспорт готовности к </w:t>
      </w:r>
      <w:r w:rsidR="006C2806">
        <w:rPr>
          <w:rFonts w:ascii="Times New Roman" w:hAnsi="Times New Roman"/>
          <w:sz w:val="28"/>
          <w:szCs w:val="28"/>
        </w:rPr>
        <w:t>отопительному периоду (далее - П</w:t>
      </w:r>
      <w:r w:rsidRPr="0033164B">
        <w:rPr>
          <w:rFonts w:ascii="Times New Roman" w:hAnsi="Times New Roman"/>
          <w:sz w:val="28"/>
          <w:szCs w:val="28"/>
        </w:rPr>
        <w:t>аспорт) составляется по рекомендуемому образцу согласно Приложению № 2 к настоящей Программе и выдается уполно</w:t>
      </w:r>
      <w:r w:rsidR="006C2806">
        <w:rPr>
          <w:rFonts w:ascii="Times New Roman" w:hAnsi="Times New Roman"/>
          <w:sz w:val="28"/>
          <w:szCs w:val="28"/>
        </w:rPr>
        <w:t>моченным органом, образовавшим К</w:t>
      </w:r>
      <w:r w:rsidRPr="0033164B">
        <w:rPr>
          <w:rFonts w:ascii="Times New Roman" w:hAnsi="Times New Roman"/>
          <w:sz w:val="28"/>
          <w:szCs w:val="28"/>
        </w:rPr>
        <w:t>омиссию, в теч</w:t>
      </w:r>
      <w:r w:rsidR="006C2806">
        <w:rPr>
          <w:rFonts w:ascii="Times New Roman" w:hAnsi="Times New Roman"/>
          <w:sz w:val="28"/>
          <w:szCs w:val="28"/>
        </w:rPr>
        <w:t>ение 15 дней с даты подписания А</w:t>
      </w:r>
      <w:r w:rsidRPr="0033164B">
        <w:rPr>
          <w:rFonts w:ascii="Times New Roman" w:hAnsi="Times New Roman"/>
          <w:sz w:val="28"/>
          <w:szCs w:val="28"/>
        </w:rPr>
        <w:t>кта</w:t>
      </w:r>
      <w:r w:rsidR="006C2806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  <w:proofErr w:type="gramEnd"/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случае устранения указанных в Перечне замечаний к выполнению (невыполнению) требований по готов</w:t>
      </w:r>
      <w:r w:rsidR="006C2806">
        <w:rPr>
          <w:rFonts w:ascii="Times New Roman" w:hAnsi="Times New Roman"/>
          <w:sz w:val="28"/>
          <w:szCs w:val="28"/>
        </w:rPr>
        <w:t>ности в сроки, установленные в Т</w:t>
      </w:r>
      <w:r w:rsidRPr="0033164B">
        <w:rPr>
          <w:rFonts w:ascii="Times New Roman" w:hAnsi="Times New Roman"/>
          <w:sz w:val="28"/>
          <w:szCs w:val="28"/>
        </w:rPr>
        <w:t>аблице 1 настоящей Программы, комиссией проводится повторная проверка, по результатам которой составляется новый акт.</w:t>
      </w:r>
    </w:p>
    <w:p w:rsidR="00CA08D5" w:rsidRPr="0033164B" w:rsidRDefault="00CA08D5" w:rsidP="00CA08D5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Организация, не п</w:t>
      </w:r>
      <w:r w:rsidR="005108D9">
        <w:rPr>
          <w:rFonts w:ascii="Times New Roman" w:hAnsi="Times New Roman"/>
          <w:sz w:val="28"/>
          <w:szCs w:val="28"/>
        </w:rPr>
        <w:t>олучившая по объектам проверки П</w:t>
      </w:r>
      <w:r w:rsidRPr="0033164B">
        <w:rPr>
          <w:rFonts w:ascii="Times New Roman" w:hAnsi="Times New Roman"/>
          <w:sz w:val="28"/>
          <w:szCs w:val="28"/>
        </w:rPr>
        <w:t>аспорт готов</w:t>
      </w:r>
      <w:r w:rsidR="006C2806">
        <w:rPr>
          <w:rFonts w:ascii="Times New Roman" w:hAnsi="Times New Roman"/>
          <w:sz w:val="28"/>
          <w:szCs w:val="28"/>
        </w:rPr>
        <w:t>ности до даты, установленной в Т</w:t>
      </w:r>
      <w:r w:rsidRPr="0033164B">
        <w:rPr>
          <w:rFonts w:ascii="Times New Roman" w:hAnsi="Times New Roman"/>
          <w:sz w:val="28"/>
          <w:szCs w:val="28"/>
        </w:rPr>
        <w:t>аблице 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</w:t>
      </w:r>
      <w:r w:rsidR="005108D9">
        <w:rPr>
          <w:rFonts w:ascii="Times New Roman" w:hAnsi="Times New Roman"/>
          <w:sz w:val="28"/>
          <w:szCs w:val="28"/>
        </w:rPr>
        <w:t xml:space="preserve"> готовности. После уведомления К</w:t>
      </w:r>
      <w:r w:rsidRPr="0033164B">
        <w:rPr>
          <w:rFonts w:ascii="Times New Roman" w:hAnsi="Times New Roman"/>
          <w:sz w:val="28"/>
          <w:szCs w:val="28"/>
        </w:rPr>
        <w:t>омиссии об устранении замечаний к выполнению (невыполнению) требований по готовности осуществляется повторная проверка</w:t>
      </w:r>
      <w:r w:rsidR="006C2806">
        <w:rPr>
          <w:rFonts w:ascii="Times New Roman" w:hAnsi="Times New Roman"/>
          <w:sz w:val="28"/>
          <w:szCs w:val="28"/>
        </w:rPr>
        <w:t>. При положительном заключении Комиссией</w:t>
      </w:r>
      <w:r w:rsidRPr="0033164B">
        <w:rPr>
          <w:rFonts w:ascii="Times New Roman" w:hAnsi="Times New Roman"/>
          <w:sz w:val="28"/>
          <w:szCs w:val="28"/>
        </w:rPr>
        <w:t xml:space="preserve"> оформляется повторный акт с выводом о готовности к отопит</w:t>
      </w:r>
      <w:r w:rsidR="005108D9">
        <w:rPr>
          <w:rFonts w:ascii="Times New Roman" w:hAnsi="Times New Roman"/>
          <w:sz w:val="28"/>
          <w:szCs w:val="28"/>
        </w:rPr>
        <w:t>ельному периоду, но без выдачи П</w:t>
      </w:r>
      <w:r w:rsidRPr="0033164B">
        <w:rPr>
          <w:rFonts w:ascii="Times New Roman" w:hAnsi="Times New Roman"/>
          <w:sz w:val="28"/>
          <w:szCs w:val="28"/>
        </w:rPr>
        <w:t>аспорта в текущий отопительный период.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Порядок взаимодействия теплоснабжающих 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организаций, потребителей тепловой энергии,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установки которых подключены к системе теплоснабжения с Комиссией.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  <w:highlight w:val="cyan"/>
        </w:rPr>
      </w:pPr>
      <w:r w:rsidRPr="0033164B">
        <w:rPr>
          <w:rFonts w:ascii="Times New Roman" w:hAnsi="Times New Roman"/>
          <w:sz w:val="28"/>
          <w:szCs w:val="28"/>
        </w:rPr>
        <w:lastRenderedPageBreak/>
        <w:t xml:space="preserve">4.1.Теплоснабжающие 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организации предст</w:t>
      </w:r>
      <w:r>
        <w:rPr>
          <w:rFonts w:ascii="Times New Roman" w:hAnsi="Times New Roman"/>
          <w:sz w:val="28"/>
          <w:szCs w:val="28"/>
        </w:rPr>
        <w:t xml:space="preserve">авляют в  администрацию МО </w:t>
      </w:r>
      <w:r w:rsidR="00BB3A60">
        <w:rPr>
          <w:rFonts w:ascii="Times New Roman" w:hAnsi="Times New Roman"/>
          <w:sz w:val="28"/>
          <w:szCs w:val="28"/>
        </w:rPr>
        <w:t>Путиловское</w:t>
      </w:r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33164B">
        <w:rPr>
          <w:rFonts w:ascii="Times New Roman" w:hAnsi="Times New Roman"/>
          <w:sz w:val="28"/>
          <w:szCs w:val="28"/>
        </w:rPr>
        <w:t xml:space="preserve">  информацию по выполнению требований по готовности, указанных в Приложении </w:t>
      </w:r>
      <w:r w:rsidR="00E054EB">
        <w:rPr>
          <w:rFonts w:ascii="Times New Roman" w:hAnsi="Times New Roman"/>
          <w:sz w:val="28"/>
          <w:szCs w:val="28"/>
        </w:rPr>
        <w:t>3 Программы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ind w:left="0" w:firstLine="480"/>
        <w:jc w:val="both"/>
        <w:rPr>
          <w:rFonts w:ascii="Times New Roman" w:hAnsi="Times New Roman"/>
          <w:sz w:val="28"/>
          <w:szCs w:val="28"/>
          <w:highlight w:val="cyan"/>
        </w:rPr>
      </w:pPr>
      <w:r w:rsidRPr="0033164B">
        <w:rPr>
          <w:rFonts w:ascii="Times New Roman" w:hAnsi="Times New Roman"/>
          <w:sz w:val="28"/>
          <w:szCs w:val="28"/>
        </w:rPr>
        <w:t>4.2.Потребители тепловой энергии предс</w:t>
      </w:r>
      <w:r w:rsidR="005108D9">
        <w:rPr>
          <w:rFonts w:ascii="Times New Roman" w:hAnsi="Times New Roman"/>
          <w:sz w:val="28"/>
          <w:szCs w:val="28"/>
        </w:rPr>
        <w:t>тавляют в 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BB3A60">
        <w:rPr>
          <w:rFonts w:ascii="Times New Roman" w:hAnsi="Times New Roman"/>
          <w:sz w:val="28"/>
          <w:szCs w:val="28"/>
        </w:rPr>
        <w:t>МО Путиловское сельское поселение</w:t>
      </w:r>
      <w:r w:rsidR="00BB3A60" w:rsidRPr="0033164B">
        <w:rPr>
          <w:rFonts w:ascii="Times New Roman" w:hAnsi="Times New Roman"/>
          <w:sz w:val="28"/>
          <w:szCs w:val="28"/>
        </w:rPr>
        <w:t xml:space="preserve">  </w:t>
      </w:r>
      <w:r w:rsidRPr="0033164B">
        <w:rPr>
          <w:rFonts w:ascii="Times New Roman" w:hAnsi="Times New Roman"/>
          <w:sz w:val="28"/>
          <w:szCs w:val="28"/>
        </w:rPr>
        <w:t>информацию по выполнению требований по готовности</w:t>
      </w:r>
      <w:r w:rsidR="00E054EB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указанных в Приложении </w:t>
      </w:r>
      <w:r w:rsidR="00E054EB">
        <w:rPr>
          <w:rFonts w:ascii="Times New Roman" w:hAnsi="Times New Roman"/>
          <w:sz w:val="28"/>
          <w:szCs w:val="28"/>
        </w:rPr>
        <w:t>4 Программы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Комиссия рассматривает документы, подтверждающие выполнение требований готовности в соответствии с п. 3 Программы.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BB3A60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</w:t>
      </w:r>
    </w:p>
    <w:p w:rsidR="003E12CD" w:rsidRDefault="003E12CD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3E12CD">
        <w:rPr>
          <w:rFonts w:ascii="Times New Roman" w:hAnsi="Times New Roman"/>
          <w:sz w:val="24"/>
          <w:szCs w:val="24"/>
        </w:rPr>
        <w:t xml:space="preserve"> к</w:t>
      </w:r>
      <w:r w:rsidR="005108D9">
        <w:rPr>
          <w:rFonts w:ascii="Times New Roman" w:hAnsi="Times New Roman"/>
          <w:sz w:val="24"/>
          <w:szCs w:val="24"/>
        </w:rPr>
        <w:t xml:space="preserve"> П</w:t>
      </w:r>
      <w:r w:rsidR="00E054EB">
        <w:rPr>
          <w:rFonts w:ascii="Times New Roman" w:hAnsi="Times New Roman"/>
          <w:sz w:val="24"/>
          <w:szCs w:val="24"/>
        </w:rPr>
        <w:t>рограмме</w:t>
      </w:r>
      <w:r w:rsidRPr="00E054EB">
        <w:rPr>
          <w:rFonts w:ascii="Times New Roman" w:hAnsi="Times New Roman"/>
          <w:sz w:val="24"/>
          <w:szCs w:val="24"/>
        </w:rPr>
        <w:t xml:space="preserve"> проведения проверки</w:t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5AE7" w:rsidRDefault="00CA5AE7" w:rsidP="00CA5AE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6"/>
        <w:gridCol w:w="1021"/>
        <w:gridCol w:w="170"/>
        <w:gridCol w:w="1021"/>
        <w:gridCol w:w="440"/>
      </w:tblGrid>
      <w:tr w:rsidR="00CA5AE7" w:rsidTr="003D7CEA">
        <w:trPr>
          <w:jc w:val="center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CA5AE7" w:rsidRDefault="00CA5AE7" w:rsidP="00CA5AE7">
      <w:pPr>
        <w:spacing w:after="48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6"/>
        <w:gridCol w:w="1290"/>
        <w:gridCol w:w="198"/>
        <w:gridCol w:w="454"/>
        <w:gridCol w:w="255"/>
        <w:gridCol w:w="1814"/>
        <w:gridCol w:w="397"/>
        <w:gridCol w:w="397"/>
        <w:gridCol w:w="284"/>
      </w:tblGrid>
      <w:tr w:rsidR="00CA5AE7" w:rsidTr="003D7CEA">
        <w:trPr>
          <w:jc w:val="center"/>
        </w:trPr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CA5AE7" w:rsidTr="003D7CEA">
        <w:trPr>
          <w:cantSplit/>
          <w:jc w:val="center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(место составления акта)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18"/>
                <w:szCs w:val="18"/>
              </w:rPr>
            </w:pPr>
          </w:p>
        </w:tc>
        <w:tc>
          <w:tcPr>
            <w:tcW w:w="37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составления акта)</w:t>
            </w:r>
          </w:p>
        </w:tc>
      </w:tr>
    </w:tbl>
    <w:p w:rsidR="00CA5AE7" w:rsidRDefault="00CA5AE7" w:rsidP="00CA5AE7">
      <w:pPr>
        <w:tabs>
          <w:tab w:val="right" w:pos="9923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Комиссия, образованная  </w:t>
      </w:r>
      <w:r>
        <w:rPr>
          <w:sz w:val="24"/>
          <w:szCs w:val="24"/>
        </w:rPr>
        <w:tab/>
        <w:t>,</w:t>
      </w:r>
    </w:p>
    <w:p w:rsidR="00CA5AE7" w:rsidRDefault="00CA5AE7" w:rsidP="00CA5AE7">
      <w:pPr>
        <w:pBdr>
          <w:top w:val="single" w:sz="4" w:space="1" w:color="auto"/>
        </w:pBdr>
        <w:ind w:left="2642" w:right="113"/>
        <w:jc w:val="center"/>
        <w:rPr>
          <w:sz w:val="18"/>
          <w:szCs w:val="18"/>
        </w:rPr>
      </w:pPr>
      <w:r>
        <w:rPr>
          <w:sz w:val="18"/>
          <w:szCs w:val="18"/>
        </w:rPr>
        <w:t>(форма документа и его реквизиты, которым образована комиссия)</w:t>
      </w:r>
    </w:p>
    <w:p w:rsidR="00CA5AE7" w:rsidRDefault="00CA5AE7" w:rsidP="00CA5AE7">
      <w:pPr>
        <w:spacing w:before="240"/>
        <w:jc w:val="both"/>
        <w:rPr>
          <w:sz w:val="2"/>
          <w:szCs w:val="2"/>
        </w:rPr>
      </w:pPr>
      <w:r>
        <w:rPr>
          <w:sz w:val="24"/>
          <w:szCs w:val="24"/>
        </w:rPr>
        <w:t>в соответствии с программой проведения проверки готовности к отопительному периоду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"/>
        <w:gridCol w:w="454"/>
        <w:gridCol w:w="255"/>
        <w:gridCol w:w="1814"/>
        <w:gridCol w:w="397"/>
        <w:gridCol w:w="397"/>
        <w:gridCol w:w="1956"/>
        <w:gridCol w:w="4224"/>
      </w:tblGrid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 утвержденной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</w:tr>
    </w:tbl>
    <w:p w:rsidR="00CA5AE7" w:rsidRDefault="00CA5AE7" w:rsidP="00CA5A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A5AE7" w:rsidRDefault="00CA5AE7" w:rsidP="00CA5AE7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(Ф.И.О. руководителя (его заместителя) органа, проводящего проверку готовности к отопительному периоду)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87"/>
        <w:gridCol w:w="510"/>
        <w:gridCol w:w="255"/>
        <w:gridCol w:w="1814"/>
        <w:gridCol w:w="397"/>
        <w:gridCol w:w="397"/>
        <w:gridCol w:w="595"/>
        <w:gridCol w:w="198"/>
        <w:gridCol w:w="510"/>
        <w:gridCol w:w="255"/>
        <w:gridCol w:w="1814"/>
        <w:gridCol w:w="397"/>
        <w:gridCol w:w="397"/>
        <w:gridCol w:w="2167"/>
      </w:tblGrid>
      <w:tr w:rsidR="00CA5AE7" w:rsidTr="003D7CE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в соответствии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CA5AE7" w:rsidRDefault="00CA5AE7" w:rsidP="003E12CD">
      <w:pPr>
        <w:jc w:val="both"/>
        <w:rPr>
          <w:sz w:val="2"/>
          <w:szCs w:val="2"/>
        </w:rPr>
      </w:pPr>
      <w:r>
        <w:rPr>
          <w:sz w:val="24"/>
          <w:szCs w:val="24"/>
        </w:rPr>
        <w:t>Федеральным законом от 27 июля 2010 г. № 190-ФЗ “О теплоснабжении” провела проверку гото</w:t>
      </w:r>
      <w:r w:rsidR="003E12CD">
        <w:rPr>
          <w:sz w:val="24"/>
          <w:szCs w:val="24"/>
        </w:rPr>
        <w:t>вности к отопительному периоду _____________________________________</w:t>
      </w:r>
    </w:p>
    <w:p w:rsidR="00CA5AE7" w:rsidRDefault="00CA5AE7" w:rsidP="00CA5AE7">
      <w:pPr>
        <w:rPr>
          <w:sz w:val="24"/>
          <w:szCs w:val="24"/>
        </w:rPr>
      </w:pPr>
    </w:p>
    <w:p w:rsidR="00CA5AE7" w:rsidRDefault="00CA5AE7" w:rsidP="00CA5AE7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(полное наименование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CA5AE7" w:rsidRDefault="00CA5AE7" w:rsidP="00CA5AE7">
      <w:pP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>Проверка готовности к отопительному периоду проводилась в отношении следующих объектов: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A5AE7" w:rsidRDefault="00CA5AE7" w:rsidP="00CA5AE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CA5AE7" w:rsidRDefault="00CA5AE7" w:rsidP="00CA5AE7">
      <w:pPr>
        <w:tabs>
          <w:tab w:val="right" w:pos="9923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проведения проверки готовности к отопительному периоду комиссия установила: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:rsidR="00CA5AE7" w:rsidRDefault="00CA5AE7" w:rsidP="00CA5AE7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(готовность/неготовность к работе в отопительном периоде)</w:t>
      </w:r>
    </w:p>
    <w:p w:rsidR="00CA5AE7" w:rsidRDefault="00CA5AE7" w:rsidP="00CA5AE7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Вывод комиссии по итогам проведения проверки готовности к отопительному периоду:</w:t>
      </w:r>
      <w:r>
        <w:rPr>
          <w:sz w:val="24"/>
          <w:szCs w:val="24"/>
        </w:rPr>
        <w:br/>
      </w:r>
    </w:p>
    <w:p w:rsidR="00CA5AE7" w:rsidRDefault="00CA5AE7" w:rsidP="00CA5AE7">
      <w:pPr>
        <w:pBdr>
          <w:top w:val="single" w:sz="4" w:space="1" w:color="auto"/>
        </w:pBdr>
        <w:rPr>
          <w:sz w:val="2"/>
          <w:szCs w:val="2"/>
        </w:rPr>
      </w:pPr>
    </w:p>
    <w:p w:rsidR="00CA5AE7" w:rsidRDefault="00CA5AE7" w:rsidP="00CA5AE7">
      <w:pPr>
        <w:rPr>
          <w:sz w:val="24"/>
          <w:szCs w:val="24"/>
        </w:rPr>
      </w:pPr>
    </w:p>
    <w:p w:rsidR="00CA5AE7" w:rsidRDefault="00CA5AE7" w:rsidP="00CA5AE7">
      <w:pPr>
        <w:pBdr>
          <w:top w:val="single" w:sz="4" w:space="1" w:color="auto"/>
        </w:pBdr>
        <w:rPr>
          <w:sz w:val="2"/>
          <w:szCs w:val="2"/>
        </w:rPr>
      </w:pPr>
    </w:p>
    <w:p w:rsidR="00CA5AE7" w:rsidRDefault="00CA5AE7" w:rsidP="00CA5A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A5AE7" w:rsidRDefault="00CA5AE7" w:rsidP="00CA5AE7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8"/>
        <w:gridCol w:w="1021"/>
        <w:gridCol w:w="170"/>
        <w:gridCol w:w="1021"/>
        <w:gridCol w:w="681"/>
      </w:tblGrid>
      <w:tr w:rsidR="00CA5AE7" w:rsidTr="003D7CEA"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акту 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гг.</w:t>
            </w:r>
            <w:r>
              <w:rPr>
                <w:rStyle w:val="a9"/>
                <w:sz w:val="24"/>
                <w:szCs w:val="24"/>
              </w:rPr>
              <w:footnoteReference w:customMarkFollows="1" w:id="1"/>
              <w:t>*</w:t>
            </w:r>
          </w:p>
        </w:tc>
      </w:tr>
    </w:tbl>
    <w:p w:rsidR="00CA5AE7" w:rsidRDefault="00CA5AE7" w:rsidP="00CA5AE7">
      <w:pPr>
        <w:spacing w:after="240"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2523"/>
        <w:gridCol w:w="142"/>
        <w:gridCol w:w="4423"/>
      </w:tblGrid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</w:tr>
      <w:tr w:rsidR="005611F2" w:rsidTr="007548AF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5611F2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</w:t>
            </w:r>
          </w:p>
        </w:tc>
      </w:tr>
      <w:tr w:rsidR="005611F2" w:rsidTr="008C1322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5611F2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5611F2" w:rsidP="0056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</w:tr>
    </w:tbl>
    <w:p w:rsidR="00CA5AE7" w:rsidRDefault="00CA5AE7" w:rsidP="00CA5AE7">
      <w:pPr>
        <w:keepNext/>
        <w:spacing w:before="240" w:after="240"/>
        <w:rPr>
          <w:sz w:val="24"/>
          <w:szCs w:val="24"/>
        </w:rPr>
      </w:pPr>
      <w:r>
        <w:rPr>
          <w:sz w:val="24"/>
          <w:szCs w:val="24"/>
        </w:rPr>
        <w:t>С актом проверки готовности ознакомлен, один экземпляр акта получил: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814"/>
        <w:gridCol w:w="397"/>
        <w:gridCol w:w="397"/>
        <w:gridCol w:w="1077"/>
        <w:gridCol w:w="1701"/>
        <w:gridCol w:w="3686"/>
      </w:tblGrid>
      <w:tr w:rsidR="00CA5AE7" w:rsidTr="003D7CE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</w:p>
        </w:tc>
      </w:tr>
    </w:tbl>
    <w:p w:rsidR="00CA5AE7" w:rsidRDefault="00CA5AE7" w:rsidP="00CA5AE7">
      <w:pPr>
        <w:keepNext/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(подпись, расшифровка подписи руководителя (его уполномоченного представителя)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 отношении которого проводилась проверка готовности к отопительному периоду)</w:t>
      </w: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33164B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5611F2">
        <w:rPr>
          <w:rFonts w:ascii="Times New Roman" w:hAnsi="Times New Roman"/>
          <w:sz w:val="24"/>
          <w:szCs w:val="24"/>
        </w:rPr>
        <w:t>Приложение № 2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5108D9">
        <w:rPr>
          <w:rFonts w:ascii="Times New Roman" w:hAnsi="Times New Roman"/>
          <w:sz w:val="24"/>
          <w:szCs w:val="24"/>
        </w:rPr>
        <w:t xml:space="preserve">                             к 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5611F2" w:rsidRDefault="005611F2" w:rsidP="005611F2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ПАСПОРТ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021"/>
        <w:gridCol w:w="170"/>
        <w:gridCol w:w="1021"/>
        <w:gridCol w:w="440"/>
      </w:tblGrid>
      <w:tr w:rsidR="005611F2" w:rsidTr="003D7CEA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5611F2" w:rsidRDefault="005611F2" w:rsidP="005611F2">
      <w:pPr>
        <w:tabs>
          <w:tab w:val="right" w:pos="9923"/>
        </w:tabs>
        <w:spacing w:before="960"/>
        <w:rPr>
          <w:sz w:val="24"/>
          <w:szCs w:val="24"/>
        </w:rPr>
      </w:pPr>
      <w:r>
        <w:rPr>
          <w:sz w:val="24"/>
          <w:szCs w:val="24"/>
        </w:rPr>
        <w:t xml:space="preserve">Выдан  </w:t>
      </w:r>
      <w:r>
        <w:rPr>
          <w:sz w:val="24"/>
          <w:szCs w:val="24"/>
        </w:rPr>
        <w:tab/>
        <w:t>,</w:t>
      </w:r>
    </w:p>
    <w:p w:rsidR="005611F2" w:rsidRDefault="005611F2" w:rsidP="005611F2">
      <w:pPr>
        <w:pBdr>
          <w:top w:val="single" w:sz="4" w:space="1" w:color="auto"/>
        </w:pBdr>
        <w:ind w:left="783" w:right="11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(полное наименование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5611F2" w:rsidRDefault="005611F2" w:rsidP="005611F2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следующих объектов, по которым проводилась проверка готовности к отопительному периоду: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611F2" w:rsidRDefault="005611F2" w:rsidP="005611F2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5611F2" w:rsidRDefault="005611F2" w:rsidP="005611F2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Основание выдачи паспорта готовности к отопительному периоду:</w:t>
      </w:r>
    </w:p>
    <w:p w:rsidR="005611F2" w:rsidRDefault="005611F2" w:rsidP="005611F2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985"/>
        <w:gridCol w:w="510"/>
        <w:gridCol w:w="1644"/>
        <w:gridCol w:w="142"/>
      </w:tblGrid>
      <w:tr w:rsidR="005611F2" w:rsidTr="003D7CEA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проверки готовности к отопительному периоду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611F2" w:rsidRDefault="005611F2" w:rsidP="005611F2">
      <w:pPr>
        <w:tabs>
          <w:tab w:val="left" w:pos="6521"/>
        </w:tabs>
        <w:spacing w:before="960"/>
        <w:ind w:left="4536"/>
        <w:rPr>
          <w:sz w:val="24"/>
          <w:szCs w:val="24"/>
        </w:rPr>
      </w:pPr>
      <w:r>
        <w:rPr>
          <w:sz w:val="24"/>
          <w:szCs w:val="24"/>
        </w:rPr>
        <w:tab/>
      </w:r>
    </w:p>
    <w:p w:rsidR="005611F2" w:rsidRDefault="005611F2" w:rsidP="005611F2">
      <w:pPr>
        <w:pBdr>
          <w:top w:val="single" w:sz="4" w:space="1" w:color="auto"/>
        </w:pBd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расшифровка подписи и печать уполномоченного органа, образовавшего комиссию по проведению проверки готовности к отопительному периоду)</w:t>
      </w: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33164B">
        <w:rPr>
          <w:rFonts w:ascii="Times New Roman" w:hAnsi="Times New Roman"/>
          <w:sz w:val="28"/>
          <w:szCs w:val="28"/>
        </w:rPr>
        <w:t xml:space="preserve">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к </w:t>
      </w:r>
      <w:r w:rsidR="005108D9">
        <w:rPr>
          <w:rFonts w:ascii="Times New Roman" w:hAnsi="Times New Roman"/>
          <w:sz w:val="24"/>
          <w:szCs w:val="24"/>
        </w:rPr>
        <w:t>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Требования по готовности к отопительному периоду</w:t>
      </w: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 xml:space="preserve">для теплоснабжающих и </w:t>
      </w:r>
      <w:proofErr w:type="spellStart"/>
      <w:r w:rsidRPr="005611F2">
        <w:rPr>
          <w:rFonts w:ascii="Times New Roman" w:hAnsi="Times New Roman"/>
          <w:b/>
          <w:sz w:val="28"/>
          <w:szCs w:val="28"/>
        </w:rPr>
        <w:t>теплосетевых</w:t>
      </w:r>
      <w:proofErr w:type="spellEnd"/>
      <w:r w:rsidRPr="005611F2">
        <w:rPr>
          <w:rFonts w:ascii="Times New Roman" w:hAnsi="Times New Roman"/>
          <w:b/>
          <w:sz w:val="28"/>
          <w:szCs w:val="28"/>
        </w:rPr>
        <w:t xml:space="preserve"> организаций</w:t>
      </w:r>
    </w:p>
    <w:p w:rsidR="00CA08D5" w:rsidRPr="0033164B" w:rsidRDefault="00CA08D5" w:rsidP="005108D9">
      <w:pPr>
        <w:widowControl w:val="0"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В целях оценки готовности теплоснабжающих и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к отопительному периоду уполномоченным органом должны быть проверены в отношении данных организаций: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65"/>
      <w:bookmarkEnd w:id="1"/>
      <w:r w:rsidRPr="0033164B">
        <w:rPr>
          <w:sz w:val="28"/>
          <w:szCs w:val="28"/>
        </w:rPr>
        <w:t>1) наличие соглашения об управлении системой теплоснабжения, заключенного в порядке, установленном Законом о теплоснабжении;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3) соблюдение критериев надежности теплоснабжения, установленных техническими регламентами;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4) наличие нормативных запасов топлива на источниках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5) функционирование эксплуатационной, диспетчерской и аварийной служб, а именно: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укомплектованность указанных служб персоналом;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6) проведение наладки принадлежащих им тепловых сетей;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73"/>
      <w:bookmarkEnd w:id="2"/>
      <w:r w:rsidRPr="0033164B">
        <w:rPr>
          <w:sz w:val="28"/>
          <w:szCs w:val="28"/>
        </w:rPr>
        <w:t>7) организация контроля режимов потребления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8) обеспечение качества теплоносителей;</w:t>
      </w:r>
    </w:p>
    <w:p w:rsidR="00CA08D5" w:rsidRPr="0033164B" w:rsidRDefault="005108D9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75"/>
      <w:bookmarkEnd w:id="3"/>
      <w:r>
        <w:rPr>
          <w:sz w:val="28"/>
          <w:szCs w:val="28"/>
        </w:rPr>
        <w:t xml:space="preserve">9) </w:t>
      </w:r>
      <w:r w:rsidR="00CA08D5" w:rsidRPr="0033164B">
        <w:rPr>
          <w:sz w:val="28"/>
          <w:szCs w:val="28"/>
        </w:rPr>
        <w:t>организация коммерческого учета приобретаемой и реализуемой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" w:name="Par76"/>
      <w:bookmarkEnd w:id="4"/>
      <w:r w:rsidRPr="0033164B">
        <w:rPr>
          <w:sz w:val="28"/>
          <w:szCs w:val="28"/>
        </w:rPr>
        <w:t xml:space="preserve"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</w:t>
      </w:r>
      <w:r w:rsidR="005108D9">
        <w:rPr>
          <w:sz w:val="28"/>
          <w:szCs w:val="28"/>
        </w:rPr>
        <w:t xml:space="preserve">с </w:t>
      </w:r>
      <w:r w:rsidRPr="0033164B">
        <w:rPr>
          <w:sz w:val="28"/>
          <w:szCs w:val="28"/>
        </w:rPr>
        <w:t>Законом о теплоснабжении;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готовность систем приема и разгрузки топлива, </w:t>
      </w:r>
      <w:proofErr w:type="spellStart"/>
      <w:r w:rsidRPr="0033164B">
        <w:rPr>
          <w:sz w:val="28"/>
          <w:szCs w:val="28"/>
        </w:rPr>
        <w:t>топливоприготовления</w:t>
      </w:r>
      <w:proofErr w:type="spellEnd"/>
      <w:r w:rsidRPr="0033164B">
        <w:rPr>
          <w:sz w:val="28"/>
          <w:szCs w:val="28"/>
        </w:rPr>
        <w:t xml:space="preserve"> и топливоподачи;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соблюдение водно-химического режима;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наличие </w:t>
      </w:r>
      <w:proofErr w:type="gramStart"/>
      <w:r w:rsidRPr="0033164B">
        <w:rPr>
          <w:sz w:val="28"/>
          <w:szCs w:val="28"/>
        </w:rPr>
        <w:t xml:space="preserve">расчетов допустимого времени устранения аварийных </w:t>
      </w:r>
      <w:r w:rsidRPr="0033164B">
        <w:rPr>
          <w:sz w:val="28"/>
          <w:szCs w:val="28"/>
        </w:rPr>
        <w:lastRenderedPageBreak/>
        <w:t>нарушений теплоснабжения жилых домов</w:t>
      </w:r>
      <w:proofErr w:type="gramEnd"/>
      <w:r w:rsidRPr="0033164B">
        <w:rPr>
          <w:sz w:val="28"/>
          <w:szCs w:val="28"/>
        </w:rPr>
        <w:t>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наличие порядка ликвидации аварийных ситуаций в системах теплоснабжения с учетом взаимодействия тепл</w:t>
      </w:r>
      <w:proofErr w:type="gramStart"/>
      <w:r w:rsidRPr="0033164B">
        <w:rPr>
          <w:sz w:val="28"/>
          <w:szCs w:val="28"/>
        </w:rPr>
        <w:t>о-</w:t>
      </w:r>
      <w:proofErr w:type="gramEnd"/>
      <w:r w:rsidRPr="0033164B">
        <w:rPr>
          <w:sz w:val="28"/>
          <w:szCs w:val="28"/>
        </w:rPr>
        <w:t xml:space="preserve">, электро-, топливо- и </w:t>
      </w:r>
      <w:proofErr w:type="spellStart"/>
      <w:r w:rsidRPr="0033164B">
        <w:rPr>
          <w:sz w:val="28"/>
          <w:szCs w:val="28"/>
        </w:rPr>
        <w:t>водоснабжающих</w:t>
      </w:r>
      <w:proofErr w:type="spellEnd"/>
      <w:r w:rsidRPr="0033164B">
        <w:rPr>
          <w:sz w:val="28"/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проведение гидравлических и тепловых испытаний тепловых сетей;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выполнение планового графика ремонта тепловых сетей и источников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 w:rsidRPr="0033164B">
        <w:rPr>
          <w:sz w:val="28"/>
          <w:szCs w:val="28"/>
        </w:rPr>
        <w:t>теплосетевыми</w:t>
      </w:r>
      <w:proofErr w:type="spellEnd"/>
      <w:r w:rsidRPr="0033164B">
        <w:rPr>
          <w:sz w:val="28"/>
          <w:szCs w:val="28"/>
        </w:rPr>
        <w:t xml:space="preserve"> организациями;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14) работоспособность автоматических регуляторов при их наличии.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К обстоятельствам, при несоблюдении которых в отношении теплоснабжающих и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составляется а</w:t>
      </w:r>
      <w:proofErr w:type="gramStart"/>
      <w:r w:rsidRPr="0033164B">
        <w:rPr>
          <w:sz w:val="28"/>
          <w:szCs w:val="28"/>
        </w:rPr>
        <w:t>кт с пр</w:t>
      </w:r>
      <w:proofErr w:type="gramEnd"/>
      <w:r w:rsidRPr="0033164B">
        <w:rPr>
          <w:sz w:val="28"/>
          <w:szCs w:val="28"/>
        </w:rPr>
        <w:t>иложением Перечня с указанием сроков устранения замечаний, относится несоблюдение требований, указанных в пунктах 1, 7, 9 и 10.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rPr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101A1">
        <w:rPr>
          <w:rFonts w:ascii="Times New Roman" w:hAnsi="Times New Roman"/>
          <w:sz w:val="24"/>
          <w:szCs w:val="24"/>
        </w:rPr>
        <w:t xml:space="preserve">                             к 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Требования по готовности к отопительному периоду</w:t>
      </w:r>
    </w:p>
    <w:p w:rsidR="00CA08D5" w:rsidRPr="005611F2" w:rsidRDefault="00CA08D5" w:rsidP="00CA08D5">
      <w:pPr>
        <w:pStyle w:val="a5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для потребителей тепловой энергии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     В целях оценки готовности потребителей тепловой энергии к отопительному периоду Комиссией должны быть проверены:</w:t>
      </w:r>
    </w:p>
    <w:p w:rsidR="00CA08D5" w:rsidRPr="0033164B" w:rsidRDefault="00CA08D5" w:rsidP="00CA08D5">
      <w:pPr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    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CA08D5" w:rsidRPr="0033164B" w:rsidRDefault="005611F2" w:rsidP="00CA08D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A08D5" w:rsidRPr="0033164B">
        <w:rPr>
          <w:sz w:val="28"/>
          <w:szCs w:val="28"/>
        </w:rPr>
        <w:t xml:space="preserve">проведение промывки оборудования и коммуникаций </w:t>
      </w:r>
      <w:proofErr w:type="spellStart"/>
      <w:r w:rsidR="00CA08D5" w:rsidRPr="0033164B">
        <w:rPr>
          <w:sz w:val="28"/>
          <w:szCs w:val="28"/>
        </w:rPr>
        <w:t>теплопотребляющих</w:t>
      </w:r>
      <w:proofErr w:type="spellEnd"/>
      <w:r w:rsidR="00CA08D5" w:rsidRPr="0033164B">
        <w:rPr>
          <w:sz w:val="28"/>
          <w:szCs w:val="28"/>
        </w:rPr>
        <w:t xml:space="preserve"> установок;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3) разработка эксплуатационных режимов, а также мероприятий по их внедрению;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4) выполнение плана ремонтных работ и качество их выполнения;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5) состояние тепловых сетей, принадлежащих потребителю тепловой энергии;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7) состояние трубопроводов, арматуры и тепловой изоляции в пределах тепловых пунктов;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8) наличие и работоспособность приборов учета, работоспособность автоматических регуляторов при их наличии;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9) работоспособность защиты систем теплопотребления;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10) наличие паспортов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11) отсутствие прямых соединений оборудования тепловых пунктов с водопроводом и канализацией;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12) плотность оборудования тепловых пунктов;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13) наличие пломб на расчетных шайбах и соплах элеваторов;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proofErr w:type="gramStart"/>
      <w:r w:rsidRPr="0033164B">
        <w:rPr>
          <w:sz w:val="28"/>
          <w:szCs w:val="28"/>
        </w:rPr>
        <w:t>14) отсутствие задолженности за поставленные тепловую энергию (мощность), теплоноситель;</w:t>
      </w:r>
      <w:proofErr w:type="gramEnd"/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16) проведение испытания оборудования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 на плотность и прочность;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17) надежность теплоснабжения потребителей тепловой энергии. </w:t>
      </w:r>
    </w:p>
    <w:p w:rsidR="00CA08D5" w:rsidRPr="0033164B" w:rsidRDefault="00CA08D5" w:rsidP="00CA08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К обстоятельствам, при несоблюдении которых в отношении потребителей тепловой энергии составляется а</w:t>
      </w:r>
      <w:proofErr w:type="gramStart"/>
      <w:r w:rsidRPr="0033164B">
        <w:rPr>
          <w:sz w:val="28"/>
          <w:szCs w:val="28"/>
        </w:rPr>
        <w:t>кт с пр</w:t>
      </w:r>
      <w:proofErr w:type="gramEnd"/>
      <w:r w:rsidRPr="0033164B">
        <w:rPr>
          <w:sz w:val="28"/>
          <w:szCs w:val="28"/>
        </w:rPr>
        <w:t xml:space="preserve">иложением Перечня с указанием сроков устранения замечаний, относятся несоблюдение требований, указанных </w:t>
      </w:r>
      <w:r w:rsidRPr="008101A1">
        <w:rPr>
          <w:sz w:val="28"/>
          <w:szCs w:val="28"/>
        </w:rPr>
        <w:t xml:space="preserve">в </w:t>
      </w:r>
      <w:hyperlink r:id="rId8" w:anchor="sub_30022" w:history="1">
        <w:r w:rsidRPr="008101A1">
          <w:rPr>
            <w:rStyle w:val="a6"/>
            <w:color w:val="auto"/>
            <w:sz w:val="28"/>
            <w:szCs w:val="28"/>
            <w:u w:val="none"/>
          </w:rPr>
          <w:t>пунктах 8</w:t>
        </w:r>
      </w:hyperlink>
      <w:r w:rsidRPr="008101A1">
        <w:rPr>
          <w:sz w:val="28"/>
          <w:szCs w:val="28"/>
        </w:rPr>
        <w:t xml:space="preserve">, </w:t>
      </w:r>
      <w:hyperlink r:id="rId9" w:anchor="sub_30027" w:history="1">
        <w:r w:rsidRPr="008101A1">
          <w:rPr>
            <w:rStyle w:val="a6"/>
            <w:color w:val="auto"/>
            <w:sz w:val="28"/>
            <w:szCs w:val="28"/>
            <w:u w:val="none"/>
          </w:rPr>
          <w:t>13</w:t>
        </w:r>
      </w:hyperlink>
      <w:r w:rsidRPr="008101A1">
        <w:rPr>
          <w:sz w:val="28"/>
          <w:szCs w:val="28"/>
        </w:rPr>
        <w:t>, 14 и 17.</w:t>
      </w:r>
    </w:p>
    <w:p w:rsidR="000B6DA8" w:rsidRDefault="000B6DA8"/>
    <w:sectPr w:rsidR="000B6DA8" w:rsidSect="008101A1">
      <w:footerReference w:type="default" r:id="rId10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3C9" w:rsidRDefault="00D343C9" w:rsidP="00CA5AE7">
      <w:r>
        <w:separator/>
      </w:r>
    </w:p>
  </w:endnote>
  <w:endnote w:type="continuationSeparator" w:id="0">
    <w:p w:rsidR="00D343C9" w:rsidRDefault="00D343C9" w:rsidP="00CA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390125"/>
      <w:docPartObj>
        <w:docPartGallery w:val="Page Numbers (Bottom of Page)"/>
        <w:docPartUnique/>
      </w:docPartObj>
    </w:sdtPr>
    <w:sdtEndPr/>
    <w:sdtContent>
      <w:p w:rsidR="000A541A" w:rsidRDefault="000A541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285">
          <w:rPr>
            <w:noProof/>
          </w:rPr>
          <w:t>12</w:t>
        </w:r>
        <w:r>
          <w:fldChar w:fldCharType="end"/>
        </w:r>
      </w:p>
    </w:sdtContent>
  </w:sdt>
  <w:p w:rsidR="000A541A" w:rsidRDefault="000A541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3C9" w:rsidRDefault="00D343C9" w:rsidP="00CA5AE7">
      <w:r>
        <w:separator/>
      </w:r>
    </w:p>
  </w:footnote>
  <w:footnote w:type="continuationSeparator" w:id="0">
    <w:p w:rsidR="00D343C9" w:rsidRDefault="00D343C9" w:rsidP="00CA5AE7">
      <w:r>
        <w:continuationSeparator/>
      </w:r>
    </w:p>
  </w:footnote>
  <w:footnote w:id="1">
    <w:p w:rsidR="00CA5AE7" w:rsidRDefault="00CA5AE7" w:rsidP="00CA5AE7">
      <w:pPr>
        <w:pStyle w:val="a7"/>
        <w:ind w:firstLine="567"/>
        <w:jc w:val="both"/>
      </w:pPr>
      <w:r>
        <w:rPr>
          <w:rStyle w:val="a9"/>
        </w:rPr>
        <w:t>*</w:t>
      </w:r>
      <w:r>
        <w:t> 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95C18"/>
    <w:multiLevelType w:val="hybridMultilevel"/>
    <w:tmpl w:val="39CCBB8E"/>
    <w:lvl w:ilvl="0" w:tplc="EE7EEFC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9F6A4B"/>
    <w:multiLevelType w:val="hybridMultilevel"/>
    <w:tmpl w:val="B63EFD10"/>
    <w:lvl w:ilvl="0" w:tplc="E5021CF2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68D0B5E"/>
    <w:multiLevelType w:val="multilevel"/>
    <w:tmpl w:val="F03CD71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D5"/>
    <w:rsid w:val="000806A8"/>
    <w:rsid w:val="000A541A"/>
    <w:rsid w:val="000B6DA8"/>
    <w:rsid w:val="00154F1D"/>
    <w:rsid w:val="002876BA"/>
    <w:rsid w:val="0037129E"/>
    <w:rsid w:val="003E12CD"/>
    <w:rsid w:val="00425782"/>
    <w:rsid w:val="005108D9"/>
    <w:rsid w:val="005611F2"/>
    <w:rsid w:val="00561280"/>
    <w:rsid w:val="006501A5"/>
    <w:rsid w:val="00694285"/>
    <w:rsid w:val="006C2806"/>
    <w:rsid w:val="006F2BE9"/>
    <w:rsid w:val="00703E00"/>
    <w:rsid w:val="007B5A99"/>
    <w:rsid w:val="007C6C3B"/>
    <w:rsid w:val="008101A1"/>
    <w:rsid w:val="00891A1C"/>
    <w:rsid w:val="008E30C7"/>
    <w:rsid w:val="009342C7"/>
    <w:rsid w:val="009435FF"/>
    <w:rsid w:val="00980AFB"/>
    <w:rsid w:val="009A2768"/>
    <w:rsid w:val="00A63F55"/>
    <w:rsid w:val="00AE5F3F"/>
    <w:rsid w:val="00B20117"/>
    <w:rsid w:val="00BB3A60"/>
    <w:rsid w:val="00CA08D5"/>
    <w:rsid w:val="00CA5AE7"/>
    <w:rsid w:val="00CF7046"/>
    <w:rsid w:val="00D343C9"/>
    <w:rsid w:val="00E0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3041</Words>
  <Characters>17336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10</cp:revision>
  <cp:lastPrinted>2015-08-18T07:05:00Z</cp:lastPrinted>
  <dcterms:created xsi:type="dcterms:W3CDTF">2014-08-18T10:56:00Z</dcterms:created>
  <dcterms:modified xsi:type="dcterms:W3CDTF">2015-08-18T07:05:00Z</dcterms:modified>
</cp:coreProperties>
</file>